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document22.xml" ContentType="application/vnd.openxmlformats-officedocument.wordprocessingml.document.main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  <Override PartName="/word/header.xml" ContentType="application/vnd.openxmlformats-officedocument.wordprocessingml.header+xml"/>
  <Override PartName="/word/footer.xml" ContentType="application/vnd.openxmlformats-officedocument.wordprocessingml.footer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/word/document22.xml"/><Relationship Id="rId4" Type="http://schemas.openxmlformats.org/officeDocument/2006/relationships/custom-properties" Target="docProps/custom.xml"/></Relationships>
</file>

<file path=word/document22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xmlns:wp14="http://schemas.microsoft.com/office/word/2010/wordml" w:rsidP="5664044E" w14:paraId="5E5787A5" wp14:textId="4C69A9FE" wp14:noSpellErr="1">
      <w:pPr>
        <w:pStyle w:val="Title"/>
        <w:rPr>
          <w:rFonts w:ascii="Calibri Light" w:hAnsi="Calibri Light" w:eastAsia="" w:cs=""/>
          <w:sz w:val="56"/>
          <w:szCs w:val="56"/>
        </w:rPr>
      </w:pPr>
      <w:bookmarkStart w:name="_GoBack" w:id="0"/>
      <w:bookmarkEnd w:id="0"/>
      <w:r w:rsidR="19F5BAC1">
        <w:rPr/>
        <w:t>Padlet Training Guide</w:t>
      </w:r>
    </w:p>
    <w:p w:rsidR="0041BD41" w:rsidP="0041BD41" w:rsidRDefault="0041BD41" w14:paraId="29E8769D" w14:textId="0EF2FA78">
      <w:pPr>
        <w:pStyle w:val="Normal"/>
      </w:pPr>
      <w:r w:rsidR="21B71D39">
        <w:rPr/>
        <w:t>Part 1</w:t>
      </w:r>
      <w:r>
        <w:tab/>
      </w:r>
      <w:r w:rsidR="21B71D39">
        <w:rPr/>
        <w:t>How to login to the University Padlet account</w:t>
      </w:r>
    </w:p>
    <w:p w:rsidR="0041BD41" w:rsidP="0041BD41" w:rsidRDefault="0041BD41" w14:paraId="451FEBD3" w14:textId="6B1EDDA1">
      <w:pPr>
        <w:pStyle w:val="Normal"/>
      </w:pPr>
      <w:r w:rsidR="21B71D39">
        <w:rPr/>
        <w:t xml:space="preserve">Part 2 </w:t>
      </w:r>
      <w:r>
        <w:tab/>
      </w:r>
      <w:r w:rsidR="21B71D39">
        <w:rPr/>
        <w:t>Create a new padlet</w:t>
      </w:r>
    </w:p>
    <w:p w:rsidR="0041BD41" w:rsidP="0041BD41" w:rsidRDefault="0041BD41" w14:paraId="674FD834" w14:textId="1F741DAB">
      <w:pPr>
        <w:pStyle w:val="Normal"/>
      </w:pPr>
      <w:r w:rsidR="38D72BE5">
        <w:rPr/>
        <w:t>Part 3</w:t>
      </w:r>
      <w:r>
        <w:tab/>
      </w:r>
      <w:r w:rsidR="38D72BE5">
        <w:rPr/>
        <w:t>E</w:t>
      </w:r>
      <w:r w:rsidR="21B71D39">
        <w:rPr/>
        <w:t xml:space="preserve">mbed </w:t>
      </w:r>
      <w:r w:rsidR="1581B1CF">
        <w:rPr/>
        <w:t xml:space="preserve">the </w:t>
      </w:r>
      <w:proofErr w:type="spellStart"/>
      <w:r w:rsidR="1581B1CF">
        <w:rPr/>
        <w:t>padlet</w:t>
      </w:r>
      <w:proofErr w:type="spellEnd"/>
      <w:r w:rsidR="1581B1CF">
        <w:rPr/>
        <w:t xml:space="preserve"> </w:t>
      </w:r>
      <w:r w:rsidR="21B71D39">
        <w:rPr/>
        <w:t xml:space="preserve">in Course </w:t>
      </w:r>
      <w:proofErr w:type="gramStart"/>
      <w:r w:rsidR="21B71D39">
        <w:rPr/>
        <w:t>Resources</w:t>
      </w:r>
      <w:proofErr w:type="gramEnd"/>
    </w:p>
    <w:p w:rsidR="0041BD41" w:rsidP="0041BD41" w:rsidRDefault="0041BD41" w14:paraId="414E43A4" w14:textId="0C235404">
      <w:pPr>
        <w:pStyle w:val="Normal"/>
      </w:pPr>
      <w:r w:rsidR="1A62D257">
        <w:rPr/>
        <w:t>Part 4</w:t>
      </w:r>
      <w:r>
        <w:tab/>
      </w:r>
      <w:r w:rsidR="1A62D257">
        <w:rPr/>
        <w:t>Writing notes on a padlet</w:t>
      </w:r>
    </w:p>
    <w:p w:rsidR="0041BD41" w:rsidP="0041BD41" w:rsidRDefault="0041BD41" w14:paraId="0216F1C6" w14:textId="4061AD55">
      <w:pPr>
        <w:pStyle w:val="Normal"/>
      </w:pPr>
    </w:p>
    <w:p w:rsidR="0041BD41" w:rsidP="5664044E" w:rsidRDefault="0041BD41" w14:paraId="73D708E4" w14:textId="2A582B76">
      <w:pPr>
        <w:pStyle w:val="Heading1"/>
        <w:rPr>
          <w:rFonts w:ascii="Calibri Light" w:hAnsi="Calibri Light" w:eastAsia="" w:cs=""/>
          <w:color w:val="2F5496" w:themeColor="accent1" w:themeTint="FF" w:themeShade="BF"/>
          <w:sz w:val="32"/>
          <w:szCs w:val="32"/>
        </w:rPr>
      </w:pPr>
      <w:r w:rsidR="21B71D39">
        <w:rPr/>
        <w:t xml:space="preserve">Part 1 </w:t>
      </w:r>
      <w:r w:rsidR="1FF3E268">
        <w:rPr/>
        <w:t>Logging in with the University account</w:t>
      </w:r>
    </w:p>
    <w:p w:rsidR="5664044E" w:rsidP="5664044E" w:rsidRDefault="5664044E" w14:paraId="5F5DCD8F" w14:textId="3FEA5257">
      <w:pPr>
        <w:pStyle w:val="Normal"/>
      </w:pPr>
    </w:p>
    <w:tbl>
      <w:tblPr>
        <w:tblStyle w:val="TableGrid"/>
        <w:tblW w:w="0" w:type="auto"/>
        <w:tblInd w:w="0" w:type="dxa"/>
        <w:tblLayout w:type="fixed"/>
        <w:tblLook w:val="06A0" w:firstRow="1" w:lastRow="0" w:firstColumn="1" w:lastColumn="0" w:noHBand="1" w:noVBand="1"/>
      </w:tblPr>
      <w:tblGrid>
        <w:gridCol w:w="3525"/>
        <w:gridCol w:w="5501"/>
      </w:tblGrid>
      <w:tr w:rsidR="0041BD41" w:rsidTr="5664044E" w14:paraId="2F23F8A9">
        <w:tc>
          <w:tcPr>
            <w:tcW w:w="3525" w:type="dxa"/>
            <w:tcMar/>
          </w:tcPr>
          <w:p w:rsidR="0041BD41" w:rsidP="0041BD41" w:rsidRDefault="0041BD41" w14:paraId="7525A3FE" w14:textId="512E2264">
            <w:pPr>
              <w:pStyle w:val="Normal"/>
            </w:pPr>
            <w:r w:rsidR="0041BD41">
              <w:rPr/>
              <w:t xml:space="preserve">1 Log in to Padlet using the University’s account. </w:t>
            </w:r>
          </w:p>
          <w:p w:rsidR="0041BD41" w:rsidP="0041BD41" w:rsidRDefault="0041BD41" w14:paraId="00711C9A" w14:textId="5039A853">
            <w:pPr>
              <w:pStyle w:val="Normal"/>
            </w:pPr>
          </w:p>
          <w:p w:rsidR="0041BD41" w:rsidP="0041BD41" w:rsidRDefault="0041BD41" w14:noSpellErr="1" w14:paraId="68CD57FC" w14:textId="48BCE4E0">
            <w:pPr>
              <w:pStyle w:val="Normal"/>
            </w:pPr>
            <w:r w:rsidRPr="0041BD41" w:rsidR="0041BD41">
              <w:rPr>
                <w:b w:val="1"/>
                <w:bCs w:val="1"/>
              </w:rPr>
              <w:t>NOTE: You must use this link rather than the normal P</w:t>
            </w:r>
            <w:r w:rsidRPr="0041BD41" w:rsidR="0041BD41">
              <w:rPr>
                <w:b w:val="1"/>
                <w:bCs w:val="1"/>
              </w:rPr>
              <w:t>adlet</w:t>
            </w:r>
            <w:r w:rsidRPr="0041BD41" w:rsidR="0041BD41">
              <w:rPr>
                <w:b w:val="1"/>
                <w:bCs w:val="1"/>
              </w:rPr>
              <w:t xml:space="preserve"> site.</w:t>
            </w:r>
          </w:p>
        </w:tc>
        <w:tc>
          <w:tcPr>
            <w:tcW w:w="5501" w:type="dxa"/>
            <w:tcMar/>
          </w:tcPr>
          <w:p w:rsidR="0041BD41" w:rsidP="0041BD41" w:rsidRDefault="0041BD41" w14:noSpellErr="1" w14:paraId="06739926" w14:textId="2A4DB513">
            <w:pPr>
              <w:pStyle w:val="Normal"/>
              <w:jc w:val="center"/>
              <w:rPr>
                <w:rFonts w:ascii="Calibri" w:hAnsi="Calibri" w:eastAsia="Calibri" w:cs="Calibri"/>
                <w:noProof w:val="0"/>
                <w:sz w:val="22"/>
                <w:szCs w:val="22"/>
                <w:lang w:val="en-GB"/>
              </w:rPr>
            </w:pPr>
          </w:p>
          <w:p w:rsidR="0041BD41" w:rsidP="0041BD41" w:rsidRDefault="0041BD41" w14:noSpellErr="1" w14:paraId="0B7CB9A7" w14:textId="4EFFAC4A">
            <w:pPr>
              <w:pStyle w:val="Normal"/>
              <w:jc w:val="center"/>
            </w:pPr>
            <w:hyperlink r:id="R0fba6846547c49a4">
              <w:r w:rsidRPr="0041BD41" w:rsidR="0041BD41">
                <w:rPr>
                  <w:rStyle w:val="Hyperlink"/>
                  <w:rFonts w:ascii="Calibri" w:hAnsi="Calibri" w:eastAsia="Calibri" w:cs="Calibri"/>
                  <w:noProof w:val="0"/>
                  <w:sz w:val="22"/>
                  <w:szCs w:val="22"/>
                  <w:lang w:val="en-GB"/>
                </w:rPr>
                <w:t>https://derbyuni.padlet.org</w:t>
              </w:r>
            </w:hyperlink>
          </w:p>
        </w:tc>
      </w:tr>
      <w:tr w:rsidR="0041BD41" w:rsidTr="5664044E" w14:paraId="2269B625">
        <w:tc>
          <w:tcPr>
            <w:tcW w:w="3525" w:type="dxa"/>
            <w:tcMar/>
          </w:tcPr>
          <w:p w:rsidR="0041BD41" w:rsidP="0041BD41" w:rsidRDefault="0041BD41" w14:noSpellErr="1" w14:paraId="6C3577A9" w14:textId="4542D2B2">
            <w:pPr>
              <w:pStyle w:val="Normal"/>
            </w:pPr>
            <w:r w:rsidR="0041BD41">
              <w:rPr/>
              <w:t>2 Click Log in with Microsoft</w:t>
            </w:r>
          </w:p>
        </w:tc>
        <w:tc>
          <w:tcPr>
            <w:tcW w:w="5501" w:type="dxa"/>
            <w:tcMar/>
          </w:tcPr>
          <w:p w:rsidR="0041BD41" w:rsidP="0041BD41" w:rsidRDefault="0041BD41" w14:noSpellErr="1" w14:paraId="636B4F32" w14:textId="47590AE0">
            <w:pPr>
              <w:pStyle w:val="Normal"/>
              <w:jc w:val="center"/>
            </w:pPr>
            <w:r w:rsidR="0041BD41">
              <w:drawing>
                <wp:inline wp14:editId="7AF5B051" wp14:anchorId="0B54404A">
                  <wp:extent cx="2769053" cy="1064467"/>
                  <wp:effectExtent l="0" t="0" r="0" b="0"/>
                  <wp:docPr id="1730546486" name="picture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"/>
                          <pic:cNvPicPr/>
                        </pic:nvPicPr>
                        <pic:blipFill>
                          <a:blip r:embed="R2592c2743a7c4937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2769053" cy="10644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BD41" w:rsidTr="5664044E" w14:paraId="7DFC517D">
        <w:tc>
          <w:tcPr>
            <w:tcW w:w="3525" w:type="dxa"/>
            <w:tcMar/>
          </w:tcPr>
          <w:p w:rsidR="0041BD41" w:rsidP="0041BD41" w:rsidRDefault="0041BD41" w14:noSpellErr="1" w14:paraId="67B3AEE4" w14:textId="2AB71D56">
            <w:pPr>
              <w:pStyle w:val="Normal"/>
            </w:pPr>
            <w:r w:rsidR="0041BD41">
              <w:rPr/>
              <w:t>3 Enter your university username, click Next</w:t>
            </w:r>
          </w:p>
        </w:tc>
        <w:tc>
          <w:tcPr>
            <w:tcW w:w="5501" w:type="dxa"/>
            <w:tcMar/>
          </w:tcPr>
          <w:p w:rsidR="0041BD41" w:rsidP="0041BD41" w:rsidRDefault="0041BD41" w14:noSpellErr="1" w14:paraId="65DA64E9" w14:textId="28B79C32">
            <w:pPr>
              <w:pStyle w:val="Normal"/>
              <w:jc w:val="center"/>
            </w:pPr>
            <w:r w:rsidR="0041BD41">
              <w:drawing>
                <wp:inline wp14:editId="6B6F9E4F" wp14:anchorId="0F9CC933">
                  <wp:extent cx="1867830" cy="1455451"/>
                  <wp:effectExtent l="0" t="0" r="0" b="0"/>
                  <wp:docPr id="435534529" name="picture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"/>
                          <pic:cNvPicPr/>
                        </pic:nvPicPr>
                        <pic:blipFill>
                          <a:blip r:embed="Rd229090af03b4351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1867830" cy="1455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1BD41" w:rsidP="0041BD41" w:rsidRDefault="0041BD41" w14:paraId="5E7E7BCC" w14:noSpellErr="1" w14:textId="549E4F6A">
            <w:pPr>
              <w:pStyle w:val="Normal"/>
              <w:jc w:val="center"/>
            </w:pPr>
          </w:p>
        </w:tc>
      </w:tr>
      <w:tr w:rsidR="0041BD41" w:rsidTr="5664044E" w14:paraId="7202CA0B">
        <w:tc>
          <w:tcPr>
            <w:tcW w:w="3525" w:type="dxa"/>
            <w:tcMar/>
          </w:tcPr>
          <w:p w:rsidR="0041BD41" w:rsidP="0041BD41" w:rsidRDefault="0041BD41" w14:noSpellErr="1" w14:paraId="5619F6BD" w14:textId="4BC2350E">
            <w:pPr>
              <w:pStyle w:val="Normal"/>
            </w:pPr>
            <w:r w:rsidR="0041BD41">
              <w:rPr/>
              <w:t>4 Click Work or school account.</w:t>
            </w:r>
          </w:p>
        </w:tc>
        <w:tc>
          <w:tcPr>
            <w:tcW w:w="5501" w:type="dxa"/>
            <w:tcMar/>
          </w:tcPr>
          <w:p w:rsidR="0041BD41" w:rsidP="0041BD41" w:rsidRDefault="0041BD41" w14:paraId="5189BDE1" w14:textId="6DC32AD4" w14:noSpellErr="1">
            <w:pPr>
              <w:pStyle w:val="Normal"/>
              <w:jc w:val="center"/>
            </w:pPr>
            <w:r w:rsidR="0041BD41">
              <w:drawing>
                <wp:inline wp14:editId="02FBBA56" wp14:anchorId="3B368857">
                  <wp:extent cx="1971292" cy="1137166"/>
                  <wp:effectExtent l="0" t="0" r="0" b="0"/>
                  <wp:docPr id="1727083914" name="picture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"/>
                          <pic:cNvPicPr/>
                        </pic:nvPicPr>
                        <pic:blipFill>
                          <a:blip r:embed="R4a72578885c54a64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0" t="0" r="0" b="44711"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1971292" cy="11371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1BD41" w:rsidP="0041BD41" w:rsidRDefault="0041BD41" w14:paraId="4FA9E9AB" w14:textId="28B65DF7" w14:noSpellErr="1">
            <w:pPr>
              <w:pStyle w:val="Normal"/>
              <w:jc w:val="center"/>
            </w:pPr>
            <w:r w:rsidR="0041BD41">
              <w:drawing>
                <wp:inline wp14:editId="0086981A" wp14:anchorId="721DE74A">
                  <wp:extent cx="2020988" cy="1165834"/>
                  <wp:effectExtent l="0" t="0" r="0" b="0"/>
                  <wp:docPr id="358775454" name="picture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"/>
                          <pic:cNvPicPr/>
                        </pic:nvPicPr>
                        <pic:blipFill>
                          <a:blip r:embed="R3aa36ebaaaff47b2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0" t="0" r="0" b="44711"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2020988" cy="11658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BD41" w:rsidTr="5664044E" w14:paraId="1D83BFF1">
        <w:tc>
          <w:tcPr>
            <w:tcW w:w="3525" w:type="dxa"/>
            <w:tcMar/>
          </w:tcPr>
          <w:p w:rsidR="0041BD41" w:rsidP="0041BD41" w:rsidRDefault="0041BD41" w14:noSpellErr="1" w14:paraId="18056341" w14:textId="6480DEBA">
            <w:pPr>
              <w:pStyle w:val="Normal"/>
            </w:pPr>
            <w:r w:rsidR="0041BD41">
              <w:rPr/>
              <w:t>5 Enter your password, click sign in.</w:t>
            </w:r>
          </w:p>
        </w:tc>
        <w:tc>
          <w:tcPr>
            <w:tcW w:w="5501" w:type="dxa"/>
            <w:tcMar/>
          </w:tcPr>
          <w:p w:rsidR="0041BD41" w:rsidP="0041BD41" w:rsidRDefault="0041BD41" w14:noSpellErr="1" w14:paraId="37212C23" w14:textId="0EB62B21">
            <w:pPr>
              <w:pStyle w:val="Normal"/>
              <w:jc w:val="center"/>
            </w:pPr>
            <w:r w:rsidR="0041BD41">
              <w:drawing>
                <wp:inline wp14:editId="1171D2AD" wp14:anchorId="24802760">
                  <wp:extent cx="1809149" cy="1325143"/>
                  <wp:effectExtent l="0" t="0" r="0" b="0"/>
                  <wp:docPr id="1989694666" name="picture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"/>
                          <pic:cNvPicPr/>
                        </pic:nvPicPr>
                        <pic:blipFill>
                          <a:blip r:embed="Rd0023f1962a94ea2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1809149" cy="13251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1BD41" w:rsidP="0041BD41" w:rsidRDefault="0041BD41" w14:paraId="3B006B1E" w14:noSpellErr="1" w14:textId="16FFA3D6">
            <w:pPr>
              <w:pStyle w:val="Normal"/>
              <w:jc w:val="center"/>
            </w:pPr>
          </w:p>
        </w:tc>
      </w:tr>
      <w:tr w:rsidR="0041BD41" w:rsidTr="5664044E" w14:paraId="7668CDDB">
        <w:tc>
          <w:tcPr>
            <w:tcW w:w="3525" w:type="dxa"/>
            <w:tcMar/>
          </w:tcPr>
          <w:p w:rsidR="0041BD41" w:rsidP="0041BD41" w:rsidRDefault="0041BD41" w14:noSpellErr="1" w14:paraId="4E52239C" w14:textId="22C6303C">
            <w:pPr>
              <w:pStyle w:val="Normal"/>
            </w:pPr>
            <w:r w:rsidR="0041BD41">
              <w:rPr/>
              <w:t>6 You’re signed in to the Padlet dashboard.</w:t>
            </w:r>
          </w:p>
        </w:tc>
        <w:tc>
          <w:tcPr>
            <w:tcW w:w="5501" w:type="dxa"/>
            <w:tcMar/>
          </w:tcPr>
          <w:p w:rsidR="0041BD41" w:rsidP="0041BD41" w:rsidRDefault="0041BD41" w14:noSpellErr="1" w14:paraId="6A57054A" w14:textId="0A1A1940">
            <w:pPr>
              <w:pStyle w:val="Normal"/>
              <w:jc w:val="center"/>
            </w:pPr>
            <w:r w:rsidR="0041BD41">
              <w:drawing>
                <wp:inline wp14:editId="5344FD3E" wp14:anchorId="039CE733">
                  <wp:extent cx="2966892" cy="1086576"/>
                  <wp:effectExtent l="0" t="0" r="0" b="0"/>
                  <wp:docPr id="1307515234" name="picture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"/>
                          <pic:cNvPicPr/>
                        </pic:nvPicPr>
                        <pic:blipFill>
                          <a:blip r:embed="R39da37f84d2540a2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2966892" cy="10865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1BD41" w:rsidP="0041BD41" w:rsidRDefault="0041BD41" w14:paraId="1CDAF22F" w14:noSpellErr="1" w14:textId="7F01C2FA">
            <w:pPr>
              <w:pStyle w:val="Normal"/>
              <w:jc w:val="center"/>
            </w:pPr>
          </w:p>
        </w:tc>
      </w:tr>
    </w:tbl>
    <w:p w:rsidR="5664044E" w:rsidP="5664044E" w:rsidRDefault="5664044E" w14:paraId="5AF9F1AB" w14:textId="6C5DCFD0">
      <w:pPr>
        <w:pStyle w:val="Heading1"/>
      </w:pPr>
    </w:p>
    <w:p w:rsidR="5B6C98F4" w:rsidP="5664044E" w:rsidRDefault="5B6C98F4" w14:paraId="058BC0CC" w14:textId="64E97508">
      <w:pPr>
        <w:pStyle w:val="Heading1"/>
      </w:pPr>
      <w:r w:rsidR="5B6C98F4">
        <w:rPr/>
        <w:t>Part 2 Create a new padlet</w:t>
      </w:r>
    </w:p>
    <w:p w:rsidR="7E6A50D2" w:rsidP="5664044E" w:rsidRDefault="7E6A50D2" w14:paraId="6A35DF4A" w14:textId="63B57814">
      <w:pPr>
        <w:pStyle w:val="Normal"/>
      </w:pPr>
      <w:r w:rsidR="7E6A50D2">
        <w:rPr/>
        <w:t>This guide sets up a padlet that</w:t>
      </w:r>
    </w:p>
    <w:p w:rsidR="7E6A50D2" w:rsidP="5664044E" w:rsidRDefault="7E6A50D2" w14:paraId="5CA674CA" w14:textId="34951D18">
      <w:pPr>
        <w:pStyle w:val="ListParagraph"/>
        <w:numPr>
          <w:ilvl w:val="0"/>
          <w:numId w:val="1"/>
        </w:numPr>
        <w:rPr>
          <w:sz w:val="22"/>
          <w:szCs w:val="22"/>
        </w:rPr>
      </w:pPr>
      <w:r w:rsidR="7E6A50D2">
        <w:rPr/>
        <w:t xml:space="preserve">Creates a </w:t>
      </w:r>
      <w:proofErr w:type="spellStart"/>
      <w:r w:rsidR="7E6A50D2">
        <w:rPr/>
        <w:t>padlet</w:t>
      </w:r>
      <w:proofErr w:type="spellEnd"/>
      <w:r w:rsidR="7E6A50D2">
        <w:rPr/>
        <w:t xml:space="preserve"> that is available to anyone with the link</w:t>
      </w:r>
    </w:p>
    <w:p w:rsidR="7E6A50D2" w:rsidP="5664044E" w:rsidRDefault="7E6A50D2" w14:paraId="72B97D43" w14:textId="4CB06D7B">
      <w:pPr>
        <w:pStyle w:val="ListParagraph"/>
        <w:numPr>
          <w:ilvl w:val="0"/>
          <w:numId w:val="1"/>
        </w:numPr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</w:pPr>
      <w:r w:rsidR="7E6A50D2">
        <w:rPr/>
        <w:t>Students can write notes on without logging into Padlet (anonymous)</w:t>
      </w:r>
    </w:p>
    <w:p w:rsidR="19454038" w:rsidP="5664044E" w:rsidRDefault="19454038" w14:paraId="18EEFCAC" w14:textId="4B8F36A7">
      <w:pPr>
        <w:pStyle w:val="ListParagraph"/>
        <w:numPr>
          <w:ilvl w:val="0"/>
          <w:numId w:val="1"/>
        </w:numPr>
        <w:rPr>
          <w:sz w:val="22"/>
          <w:szCs w:val="22"/>
        </w:rPr>
      </w:pPr>
      <w:r w:rsidR="19454038">
        <w:rPr/>
        <w:t>Posts are unmoderated and available immediately</w:t>
      </w:r>
    </w:p>
    <w:p w:rsidR="7E6A50D2" w:rsidP="5664044E" w:rsidRDefault="7E6A50D2" w14:paraId="6C78F42A" w14:textId="4A6F9167">
      <w:pPr>
        <w:pStyle w:val="ListParagraph"/>
        <w:numPr>
          <w:ilvl w:val="0"/>
          <w:numId w:val="1"/>
        </w:numPr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</w:pPr>
      <w:r w:rsidR="7E6A50D2">
        <w:rPr/>
        <w:t>Allows comments on notes by anyone with the link (anonymous)</w:t>
      </w:r>
    </w:p>
    <w:p w:rsidR="7E6A50D2" w:rsidP="5664044E" w:rsidRDefault="7E6A50D2" w14:paraId="61FCD97A" w14:textId="3615AF2C">
      <w:pPr>
        <w:pStyle w:val="ListParagraph"/>
        <w:numPr>
          <w:ilvl w:val="0"/>
          <w:numId w:val="1"/>
        </w:numPr>
        <w:rPr>
          <w:sz w:val="22"/>
          <w:szCs w:val="22"/>
        </w:rPr>
      </w:pPr>
      <w:r w:rsidR="7E6A50D2">
        <w:rPr/>
        <w:t xml:space="preserve">Embeds the </w:t>
      </w:r>
      <w:proofErr w:type="spellStart"/>
      <w:r w:rsidR="7E6A50D2">
        <w:rPr/>
        <w:t>padlet</w:t>
      </w:r>
      <w:proofErr w:type="spellEnd"/>
      <w:r w:rsidR="7E6A50D2">
        <w:rPr/>
        <w:t xml:space="preserve"> into Course Resources</w:t>
      </w:r>
    </w:p>
    <w:p w:rsidR="5664044E" w:rsidP="5664044E" w:rsidRDefault="5664044E" w14:paraId="2D0B79D0" w14:textId="5DE7F257">
      <w:pPr>
        <w:pStyle w:val="Normal"/>
      </w:pPr>
    </w:p>
    <w:tbl>
      <w:tblPr>
        <w:tblStyle w:val="TableGrid"/>
        <w:tblW w:w="0" w:type="auto"/>
        <w:tblInd w:w="0" w:type="dxa"/>
        <w:tblLayout w:type="fixed"/>
        <w:tblLook w:val="06A0" w:firstRow="1" w:lastRow="0" w:firstColumn="1" w:lastColumn="0" w:noHBand="1" w:noVBand="1"/>
      </w:tblPr>
      <w:tblGrid>
        <w:gridCol w:w="3525"/>
        <w:gridCol w:w="5501"/>
      </w:tblGrid>
      <w:tr w:rsidR="0041BD41" w:rsidTr="5664044E" w14:paraId="3A2990EF">
        <w:tc>
          <w:tcPr>
            <w:tcW w:w="3525" w:type="dxa"/>
            <w:tcMar/>
          </w:tcPr>
          <w:p w:rsidR="0041BD41" w:rsidP="0041BD41" w:rsidRDefault="0041BD41" w14:noSpellErr="1" w14:paraId="4CB38679" w14:textId="587F030C">
            <w:pPr>
              <w:pStyle w:val="Normal"/>
            </w:pPr>
            <w:r w:rsidR="0041BD41">
              <w:rPr/>
              <w:t>1 Click on Make a Padlet</w:t>
            </w:r>
          </w:p>
        </w:tc>
        <w:tc>
          <w:tcPr>
            <w:tcW w:w="5501" w:type="dxa"/>
            <w:tcMar/>
          </w:tcPr>
          <w:p w:rsidR="0041BD41" w:rsidP="0041BD41" w:rsidRDefault="0041BD41" w14:paraId="29F23C40" w14:textId="62C963D2" w14:noSpellErr="1">
            <w:pPr>
              <w:pStyle w:val="Normal"/>
              <w:jc w:val="center"/>
            </w:pPr>
            <w:r w:rsidR="0041BD41">
              <w:drawing>
                <wp:inline wp14:editId="2F9D75B8" wp14:anchorId="0EA78530">
                  <wp:extent cx="1143000" cy="630610"/>
                  <wp:effectExtent l="0" t="0" r="0" b="0"/>
                  <wp:docPr id="1299929059" name="picture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"/>
                          <pic:cNvPicPr/>
                        </pic:nvPicPr>
                        <pic:blipFill>
                          <a:blip r:embed="Re9aa754b37be45c5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0" t="0" r="0" b="31372"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1143000" cy="630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BD41" w:rsidTr="5664044E" w14:paraId="4DB43EE2">
        <w:tc>
          <w:tcPr>
            <w:tcW w:w="3525" w:type="dxa"/>
            <w:tcMar/>
          </w:tcPr>
          <w:p w:rsidR="0041BD41" w:rsidP="0041BD41" w:rsidRDefault="0041BD41" w14:paraId="0624EE67" w14:textId="7CE25C91">
            <w:pPr>
              <w:pStyle w:val="Normal"/>
            </w:pPr>
            <w:r w:rsidR="0041BD41">
              <w:rPr/>
              <w:t>2 Choose your wall format</w:t>
            </w:r>
            <w:r w:rsidR="32A37372">
              <w:rPr/>
              <w:t xml:space="preserve"> by clicking Select.</w:t>
            </w:r>
          </w:p>
          <w:p w:rsidR="0041BD41" w:rsidP="0041BD41" w:rsidRDefault="0041BD41" w14:paraId="6EBDA61F" w14:textId="6A616E78">
            <w:pPr>
              <w:pStyle w:val="Normal"/>
            </w:pPr>
          </w:p>
          <w:p w:rsidR="0041BD41" w:rsidP="0041BD41" w:rsidRDefault="0041BD41" w14:paraId="0869D7C7" w14:textId="4E785A8A">
            <w:pPr>
              <w:pStyle w:val="Normal"/>
            </w:pPr>
            <w:r w:rsidR="373E4852">
              <w:rPr/>
              <w:t>There are various options for how the notes are displayed</w:t>
            </w:r>
            <w:r w:rsidR="1F00E814">
              <w:rPr/>
              <w:t xml:space="preserve"> on the wall.</w:t>
            </w:r>
          </w:p>
        </w:tc>
        <w:tc>
          <w:tcPr>
            <w:tcW w:w="5501" w:type="dxa"/>
            <w:tcMar/>
          </w:tcPr>
          <w:p w:rsidR="0041BD41" w:rsidP="0041BD41" w:rsidRDefault="0041BD41" w14:noSpellErr="1" w14:paraId="68238564" w14:textId="38EA8B07">
            <w:pPr>
              <w:pStyle w:val="Normal"/>
              <w:jc w:val="center"/>
            </w:pPr>
            <w:r w:rsidR="0041BD41">
              <w:drawing>
                <wp:inline wp14:editId="1C3AA1BE" wp14:anchorId="6E0D18D1">
                  <wp:extent cx="2552700" cy="1573092"/>
                  <wp:effectExtent l="0" t="0" r="0" b="0"/>
                  <wp:docPr id="1171138490" name="picture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"/>
                          <pic:cNvPicPr/>
                        </pic:nvPicPr>
                        <pic:blipFill>
                          <a:blip r:embed="R7eeeea0a81ad4be4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2552700" cy="15730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1BD41" w:rsidP="0041BD41" w:rsidRDefault="0041BD41" w14:paraId="656ADC16" w14:noSpellErr="1" w14:textId="3B97165F">
            <w:pPr>
              <w:pStyle w:val="Normal"/>
              <w:jc w:val="center"/>
            </w:pPr>
          </w:p>
        </w:tc>
      </w:tr>
      <w:tr w:rsidR="0041BD41" w:rsidTr="5664044E" w14:paraId="54B96582">
        <w:tc>
          <w:tcPr>
            <w:tcW w:w="3525" w:type="dxa"/>
            <w:tcMar/>
          </w:tcPr>
          <w:p w:rsidR="0041BD41" w:rsidP="0041BD41" w:rsidRDefault="0041BD41" w14:paraId="063A6CA0" w14:textId="57F9BDF1">
            <w:pPr>
              <w:pStyle w:val="Normal"/>
            </w:pPr>
            <w:r w:rsidR="7B9D2497">
              <w:rPr/>
              <w:t xml:space="preserve">3 </w:t>
            </w:r>
            <w:r w:rsidR="673891D6">
              <w:rPr/>
              <w:t>Alter the Title and Description.</w:t>
            </w:r>
          </w:p>
          <w:p w:rsidR="0041BD41" w:rsidP="0041BD41" w:rsidRDefault="0041BD41" w14:paraId="273359E0" w14:textId="5A4F5613">
            <w:pPr>
              <w:pStyle w:val="Normal"/>
            </w:pPr>
          </w:p>
          <w:p w:rsidR="0041BD41" w:rsidP="0041BD41" w:rsidRDefault="0041BD41" w14:paraId="396383A0" w14:textId="1393E76C">
            <w:pPr>
              <w:pStyle w:val="Normal"/>
            </w:pPr>
            <w:r w:rsidR="7C901F63">
              <w:rPr/>
              <w:t>Change the Icon, address and wallpaper</w:t>
            </w:r>
            <w:r w:rsidR="6A64C07B">
              <w:rPr/>
              <w:t>, colour scheme and font</w:t>
            </w:r>
            <w:r w:rsidR="7C901F63">
              <w:rPr/>
              <w:t xml:space="preserve"> as desired.</w:t>
            </w:r>
          </w:p>
          <w:p w:rsidR="0041BD41" w:rsidP="0041BD41" w:rsidRDefault="0041BD41" w14:paraId="10521C21" w14:textId="4860DEFB">
            <w:pPr>
              <w:pStyle w:val="Normal"/>
            </w:pPr>
          </w:p>
          <w:p w:rsidR="0041BD41" w:rsidP="0041BD41" w:rsidRDefault="0041BD41" w14:paraId="0409A3CA" w14:textId="69C75609">
            <w:pPr>
              <w:pStyle w:val="Normal"/>
            </w:pPr>
            <w:r w:rsidR="2F800251">
              <w:rPr/>
              <w:t>Leave Attribution and Comments to off (default setting).</w:t>
            </w:r>
          </w:p>
          <w:p w:rsidR="0041BD41" w:rsidP="0041BD41" w:rsidRDefault="0041BD41" w14:paraId="4D6507BE" w14:textId="468CC371">
            <w:pPr>
              <w:pStyle w:val="Normal"/>
            </w:pPr>
          </w:p>
          <w:p w:rsidR="0041BD41" w:rsidP="0041BD41" w:rsidRDefault="0041BD41" w14:paraId="5EAB18FF" w14:textId="2E0DE063">
            <w:pPr>
              <w:pStyle w:val="Normal"/>
            </w:pPr>
          </w:p>
        </w:tc>
        <w:tc>
          <w:tcPr>
            <w:tcW w:w="5501" w:type="dxa"/>
            <w:tcMar/>
          </w:tcPr>
          <w:p w:rsidR="0041BD41" w:rsidP="0041BD41" w:rsidRDefault="0041BD41" w14:paraId="663CBBFC" w14:textId="5B7F2F9E">
            <w:pPr>
              <w:pStyle w:val="Normal"/>
              <w:jc w:val="center"/>
            </w:pPr>
            <w:r w:rsidR="673891D6">
              <w:drawing>
                <wp:inline wp14:editId="6142A28F" wp14:anchorId="4D258358">
                  <wp:extent cx="3343275" cy="6410324"/>
                  <wp:effectExtent l="0" t="0" r="0" b="0"/>
                  <wp:docPr id="288307459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6559953b14174c39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3275" cy="64103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1BD41" w:rsidP="0041BD41" w:rsidRDefault="0041BD41" w14:paraId="73EA028A" w14:textId="2A84B66D">
            <w:pPr>
              <w:pStyle w:val="Normal"/>
              <w:jc w:val="center"/>
            </w:pPr>
            <w:r w:rsidR="033B3875">
              <w:drawing>
                <wp:inline wp14:editId="483E9348" wp14:anchorId="2C5715D3">
                  <wp:extent cx="3343275" cy="4724398"/>
                  <wp:effectExtent l="0" t="0" r="0" b="0"/>
                  <wp:docPr id="1664325186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ddcb107c56d14574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3275" cy="47243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BD41" w:rsidTr="5664044E" w14:paraId="49424DB2">
        <w:tc>
          <w:tcPr>
            <w:tcW w:w="3525" w:type="dxa"/>
            <w:tcMar/>
          </w:tcPr>
          <w:p w:rsidR="0041BD41" w:rsidP="0041BD41" w:rsidRDefault="0041BD41" w14:paraId="6FC95268" w14:textId="209244B7">
            <w:pPr>
              <w:pStyle w:val="Normal"/>
            </w:pPr>
            <w:r w:rsidR="0041BD41">
              <w:rPr/>
              <w:t>6 Click Next on the top right</w:t>
            </w:r>
            <w:r w:rsidR="2B5CFE6B">
              <w:rPr/>
              <w:t>. The Padlet is ready to use.</w:t>
            </w:r>
          </w:p>
        </w:tc>
        <w:tc>
          <w:tcPr>
            <w:tcW w:w="5501" w:type="dxa"/>
            <w:tcMar/>
          </w:tcPr>
          <w:p w:rsidR="0041BD41" w:rsidP="0041BD41" w:rsidRDefault="0041BD41" w14:noSpellErr="1" w14:paraId="59D33CF3" w14:textId="6144A062">
            <w:pPr>
              <w:pStyle w:val="Normal"/>
              <w:jc w:val="center"/>
            </w:pPr>
            <w:r w:rsidR="0041BD41">
              <w:drawing>
                <wp:inline wp14:editId="03C2C005" wp14:anchorId="33EBE3E5">
                  <wp:extent cx="2907610" cy="570119"/>
                  <wp:effectExtent l="0" t="0" r="0" b="0"/>
                  <wp:docPr id="1053424235" name="picture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"/>
                          <pic:cNvPicPr/>
                        </pic:nvPicPr>
                        <pic:blipFill>
                          <a:blip r:embed="Rd477f278297746fc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2907610" cy="5701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1BD41" w:rsidP="0041BD41" w:rsidRDefault="0041BD41" w14:paraId="6BAE802D" w14:noSpellErr="1" w14:textId="2898C293">
            <w:pPr>
              <w:pStyle w:val="Normal"/>
              <w:jc w:val="center"/>
            </w:pPr>
          </w:p>
        </w:tc>
      </w:tr>
      <w:tr w:rsidR="0041BD41" w:rsidTr="5664044E" w14:paraId="088C1C75">
        <w:tc>
          <w:tcPr>
            <w:tcW w:w="3525" w:type="dxa"/>
            <w:tcMar/>
          </w:tcPr>
          <w:p w:rsidR="0041BD41" w:rsidP="5664044E" w:rsidRDefault="0041BD41" w14:paraId="767F98CF" w14:textId="18A7268B">
            <w:pPr>
              <w:pStyle w:val="Normal"/>
            </w:pPr>
            <w:r w:rsidR="0041BD41">
              <w:rPr/>
              <w:t xml:space="preserve">7 </w:t>
            </w:r>
            <w:r w:rsidR="15518005">
              <w:rPr/>
              <w:t xml:space="preserve">Click Share in the top </w:t>
            </w:r>
            <w:r w:rsidR="15518005">
              <w:rPr/>
              <w:t>right.</w:t>
            </w:r>
          </w:p>
        </w:tc>
        <w:tc>
          <w:tcPr>
            <w:tcW w:w="5501" w:type="dxa"/>
            <w:tcMar/>
          </w:tcPr>
          <w:p w:rsidR="0041BD41" w:rsidP="0041BD41" w:rsidRDefault="0041BD41" w14:paraId="7511AA2D" w14:textId="1E6286C1">
            <w:pPr>
              <w:pStyle w:val="Normal"/>
              <w:jc w:val="center"/>
            </w:pPr>
            <w:r w:rsidR="15518005">
              <w:drawing>
                <wp:inline wp14:editId="57C59218" wp14:anchorId="767D38BD">
                  <wp:extent cx="1571625" cy="733425"/>
                  <wp:effectExtent l="0" t="0" r="0" b="0"/>
                  <wp:docPr id="644834648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d7dd37eef1c44c81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1625" cy="733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5664044E" w:rsidP="5664044E" w:rsidRDefault="5664044E" w14:noSpellErr="1" w14:paraId="39EC5468" w14:textId="6119F20D">
            <w:pPr>
              <w:pStyle w:val="Normal"/>
              <w:jc w:val="center"/>
            </w:pPr>
          </w:p>
          <w:p w:rsidR="0041BD41" w:rsidP="0041BD41" w:rsidRDefault="0041BD41" w14:noSpellErr="1" w14:paraId="34B3235A" w14:textId="16FABD27">
            <w:pPr>
              <w:pStyle w:val="Normal"/>
              <w:jc w:val="center"/>
            </w:pPr>
          </w:p>
        </w:tc>
      </w:tr>
      <w:tr w:rsidR="5664044E" w:rsidTr="5664044E" w14:paraId="0FF5F966">
        <w:tc>
          <w:tcPr>
            <w:tcW w:w="3525" w:type="dxa"/>
            <w:tcMar/>
          </w:tcPr>
          <w:p w:rsidR="15518005" w:rsidP="5664044E" w:rsidRDefault="15518005" w14:paraId="4B4C4925" w14:textId="0C08F2F4">
            <w:pPr>
              <w:pStyle w:val="Normal"/>
            </w:pPr>
            <w:r w:rsidR="15518005">
              <w:rPr/>
              <w:t>8 Click Change Privacy</w:t>
            </w:r>
          </w:p>
        </w:tc>
        <w:tc>
          <w:tcPr>
            <w:tcW w:w="5501" w:type="dxa"/>
            <w:tcMar/>
          </w:tcPr>
          <w:p w:rsidR="15518005" w:rsidP="5664044E" w:rsidRDefault="15518005" w14:paraId="320DDA67" w14:textId="5EC65585">
            <w:pPr>
              <w:pStyle w:val="Normal"/>
              <w:jc w:val="center"/>
            </w:pPr>
            <w:r w:rsidR="15518005">
              <w:drawing>
                <wp:inline wp14:editId="2F9EC2F7" wp14:anchorId="4416180D">
                  <wp:extent cx="1933575" cy="2009775"/>
                  <wp:effectExtent l="0" t="0" r="0" b="0"/>
                  <wp:docPr id="603871030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a3a6d76f44dc455c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3575" cy="2009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5664044E" w:rsidTr="5664044E" w14:paraId="780FBBCA">
        <w:tc>
          <w:tcPr>
            <w:tcW w:w="3525" w:type="dxa"/>
            <w:tcMar/>
          </w:tcPr>
          <w:p w:rsidR="15518005" w:rsidP="5664044E" w:rsidRDefault="15518005" w14:paraId="010A582D" w14:textId="112F4D07">
            <w:pPr>
              <w:pStyle w:val="Normal"/>
            </w:pPr>
            <w:r w:rsidR="15518005">
              <w:rPr/>
              <w:t>9 Click Secret</w:t>
            </w:r>
          </w:p>
        </w:tc>
        <w:tc>
          <w:tcPr>
            <w:tcW w:w="5501" w:type="dxa"/>
            <w:tcMar/>
          </w:tcPr>
          <w:p w:rsidR="15518005" w:rsidP="5664044E" w:rsidRDefault="15518005" w14:paraId="06B9B04F" w14:textId="3CB1D995">
            <w:pPr>
              <w:pStyle w:val="Normal"/>
              <w:jc w:val="center"/>
            </w:pPr>
            <w:r w:rsidR="15518005">
              <w:drawing>
                <wp:inline wp14:editId="4B583A99" wp14:anchorId="3AE7E2DD">
                  <wp:extent cx="3343275" cy="3486150"/>
                  <wp:effectExtent l="0" t="0" r="0" b="0"/>
                  <wp:docPr id="2076222413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60c261a69ce143eb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3275" cy="3486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5664044E" w:rsidTr="5664044E" w14:paraId="6A9224FC">
        <w:tc>
          <w:tcPr>
            <w:tcW w:w="3525" w:type="dxa"/>
            <w:tcMar/>
          </w:tcPr>
          <w:p w:rsidR="15518005" w:rsidP="5664044E" w:rsidRDefault="15518005" w14:paraId="612657D1" w14:textId="38D1C305">
            <w:pPr>
              <w:pStyle w:val="Normal"/>
            </w:pPr>
            <w:r w:rsidR="15518005">
              <w:rPr/>
              <w:t>10 Click Can Read</w:t>
            </w:r>
          </w:p>
        </w:tc>
        <w:tc>
          <w:tcPr>
            <w:tcW w:w="5501" w:type="dxa"/>
            <w:tcMar/>
          </w:tcPr>
          <w:p w:rsidR="15518005" w:rsidP="5664044E" w:rsidRDefault="15518005" w14:paraId="52ED60A4" w14:textId="7A7AA593">
            <w:pPr>
              <w:pStyle w:val="Normal"/>
              <w:jc w:val="center"/>
            </w:pPr>
            <w:r w:rsidR="15518005">
              <w:drawing>
                <wp:inline wp14:editId="7F5A9400" wp14:anchorId="515F6E0F">
                  <wp:extent cx="3343275" cy="1076325"/>
                  <wp:effectExtent l="0" t="0" r="0" b="0"/>
                  <wp:docPr id="1730447826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1cee8326c0f64469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3275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5664044E" w:rsidTr="5664044E" w14:paraId="60DD7260">
        <w:tc>
          <w:tcPr>
            <w:tcW w:w="3525" w:type="dxa"/>
            <w:tcMar/>
          </w:tcPr>
          <w:p w:rsidR="15518005" w:rsidP="5664044E" w:rsidRDefault="15518005" w14:paraId="06BA3161" w14:textId="49D7CD4D">
            <w:pPr>
              <w:pStyle w:val="Normal"/>
            </w:pPr>
            <w:r w:rsidR="15518005">
              <w:rPr/>
              <w:t xml:space="preserve">11 Click Can Write, then click below the white box to disappear then </w:t>
            </w:r>
            <w:proofErr w:type="gramStart"/>
            <w:r w:rsidR="15518005">
              <w:rPr/>
              <w:t>box</w:t>
            </w:r>
            <w:proofErr w:type="gramEnd"/>
          </w:p>
          <w:p w:rsidR="5664044E" w:rsidP="5664044E" w:rsidRDefault="5664044E" w14:paraId="7800082D" w14:textId="7204693A">
            <w:pPr>
              <w:pStyle w:val="Normal"/>
            </w:pPr>
          </w:p>
        </w:tc>
        <w:tc>
          <w:tcPr>
            <w:tcW w:w="5501" w:type="dxa"/>
            <w:tcMar/>
          </w:tcPr>
          <w:p w:rsidR="15518005" w:rsidP="5664044E" w:rsidRDefault="15518005" w14:paraId="1FBB264A" w14:textId="4B27F12D">
            <w:pPr>
              <w:pStyle w:val="Normal"/>
              <w:jc w:val="center"/>
            </w:pPr>
            <w:r w:rsidR="15518005">
              <w:drawing>
                <wp:inline wp14:editId="3CC09FC5" wp14:anchorId="61186620">
                  <wp:extent cx="3343275" cy="3371850"/>
                  <wp:effectExtent l="0" t="0" r="0" b="0"/>
                  <wp:docPr id="1215934901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1d91a8baca0a4d4b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3275" cy="3371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5664044E" w:rsidTr="5664044E" w14:paraId="27BF9FA6">
        <w:tc>
          <w:tcPr>
            <w:tcW w:w="3525" w:type="dxa"/>
            <w:tcMar/>
          </w:tcPr>
          <w:p w:rsidR="15518005" w:rsidP="5664044E" w:rsidRDefault="15518005" w14:paraId="001D84AF" w14:textId="621AAC75">
            <w:pPr>
              <w:pStyle w:val="Normal"/>
            </w:pPr>
            <w:r w:rsidR="15518005">
              <w:rPr/>
              <w:t>12 Click Save in top right</w:t>
            </w:r>
          </w:p>
        </w:tc>
        <w:tc>
          <w:tcPr>
            <w:tcW w:w="5501" w:type="dxa"/>
            <w:tcMar/>
          </w:tcPr>
          <w:p w:rsidR="15518005" w:rsidP="5664044E" w:rsidRDefault="15518005" w14:paraId="6A7FBC5D" w14:textId="43805D19">
            <w:pPr>
              <w:pStyle w:val="Normal"/>
              <w:jc w:val="center"/>
            </w:pPr>
            <w:r w:rsidR="15518005">
              <w:drawing>
                <wp:inline wp14:editId="7B8E107B" wp14:anchorId="1AC28661">
                  <wp:extent cx="2533650" cy="1171575"/>
                  <wp:effectExtent l="0" t="0" r="0" b="0"/>
                  <wp:docPr id="320983714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2e5aab9c0a0344f4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3650" cy="1171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5664044E" w:rsidRDefault="5664044E" w14:paraId="100B89AF" w14:textId="40BAA680"/>
    <w:p w:rsidR="5664044E" w:rsidP="5664044E" w:rsidRDefault="5664044E" w14:paraId="76DEA531" w14:textId="2E04B5DE">
      <w:pPr>
        <w:pStyle w:val="Normal"/>
      </w:pPr>
    </w:p>
    <w:p w:rsidR="3FBCC7A7" w:rsidRDefault="3FBCC7A7" w14:paraId="6AAB2FAE" w14:textId="1C651EB6">
      <w:r w:rsidRPr="5664044E" w:rsidR="3FBCC7A7">
        <w:rPr>
          <w:rStyle w:val="Heading1Char"/>
        </w:rPr>
        <w:t>3 Embed Padlet into Course Resources</w:t>
      </w:r>
    </w:p>
    <w:p w:rsidR="43B53B7F" w:rsidP="5664044E" w:rsidRDefault="43B53B7F" w14:paraId="21F6FAEF" w14:textId="77E9AEEF">
      <w:pPr>
        <w:pStyle w:val="Normal"/>
      </w:pPr>
      <w:r w:rsidR="43B53B7F">
        <w:rPr/>
        <w:t>Get the embed code from Padlet</w:t>
      </w:r>
    </w:p>
    <w:tbl>
      <w:tblPr>
        <w:tblStyle w:val="TableGrid"/>
        <w:tblW w:w="0" w:type="auto"/>
        <w:tblLayout w:type="fixed"/>
        <w:tblLook w:val="06A0" w:firstRow="1" w:lastRow="0" w:firstColumn="1" w:lastColumn="0" w:noHBand="1" w:noVBand="1"/>
      </w:tblPr>
      <w:tblGrid>
        <w:gridCol w:w="3570"/>
        <w:gridCol w:w="5445"/>
      </w:tblGrid>
      <w:tr w:rsidR="5664044E" w:rsidTr="5664044E" w14:paraId="0FC707A5">
        <w:tc>
          <w:tcPr>
            <w:tcW w:w="3570" w:type="dxa"/>
            <w:tcMar/>
          </w:tcPr>
          <w:p w:rsidR="43B53B7F" w:rsidP="5664044E" w:rsidRDefault="43B53B7F" w14:paraId="5FD2205A" w14:textId="238841E6">
            <w:pPr>
              <w:pStyle w:val="Normal"/>
            </w:pPr>
            <w:r w:rsidR="43B53B7F">
              <w:rPr/>
              <w:t xml:space="preserve">1 </w:t>
            </w:r>
            <w:r w:rsidR="3B99A364">
              <w:rPr/>
              <w:t>Click Share in top right</w:t>
            </w:r>
          </w:p>
        </w:tc>
        <w:tc>
          <w:tcPr>
            <w:tcW w:w="5445" w:type="dxa"/>
            <w:tcMar/>
          </w:tcPr>
          <w:p w:rsidR="3B99A364" w:rsidP="5664044E" w:rsidRDefault="3B99A364" w14:paraId="65AEDCB6" w14:textId="2E8A2688">
            <w:pPr>
              <w:pStyle w:val="Normal"/>
              <w:jc w:val="center"/>
            </w:pPr>
            <w:r w:rsidR="3B99A364">
              <w:drawing>
                <wp:inline wp14:editId="24BB8825" wp14:anchorId="1A4F15DA">
                  <wp:extent cx="1571625" cy="733425"/>
                  <wp:effectExtent l="0" t="0" r="0" b="0"/>
                  <wp:docPr id="296148042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de72dd6959734c99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1625" cy="733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5664044E" w:rsidTr="5664044E" w14:paraId="788F25D8">
        <w:tc>
          <w:tcPr>
            <w:tcW w:w="3570" w:type="dxa"/>
            <w:tcMar/>
          </w:tcPr>
          <w:p w:rsidR="3B99A364" w:rsidP="5664044E" w:rsidRDefault="3B99A364" w14:paraId="75DE5175" w14:textId="180FB2C5">
            <w:pPr>
              <w:pStyle w:val="Normal"/>
            </w:pPr>
            <w:r w:rsidR="3B99A364">
              <w:rPr/>
              <w:t>2 Click Embed in your blog or website.</w:t>
            </w:r>
          </w:p>
        </w:tc>
        <w:tc>
          <w:tcPr>
            <w:tcW w:w="5445" w:type="dxa"/>
            <w:tcMar/>
          </w:tcPr>
          <w:p w:rsidR="3B99A364" w:rsidP="5664044E" w:rsidRDefault="3B99A364" w14:paraId="5691ECC6" w14:textId="4BBC0353">
            <w:pPr>
              <w:pStyle w:val="Normal"/>
              <w:jc w:val="center"/>
            </w:pPr>
            <w:r w:rsidR="3B99A364">
              <w:drawing>
                <wp:inline wp14:editId="0EB0D3E4" wp14:anchorId="5F35E532">
                  <wp:extent cx="3314700" cy="1104900"/>
                  <wp:effectExtent l="0" t="0" r="0" b="0"/>
                  <wp:docPr id="1549747447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cff5450d30d14ec7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4700" cy="1104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5664044E" w:rsidTr="5664044E" w14:paraId="5F05AB50">
        <w:tc>
          <w:tcPr>
            <w:tcW w:w="3570" w:type="dxa"/>
            <w:tcMar/>
          </w:tcPr>
          <w:p w:rsidR="3B99A364" w:rsidP="5664044E" w:rsidRDefault="3B99A364" w14:paraId="1FBCF07A" w14:textId="26C7E61C">
            <w:pPr>
              <w:pStyle w:val="Normal"/>
            </w:pPr>
            <w:r w:rsidR="3B99A364">
              <w:rPr/>
              <w:t>3 Click Copy</w:t>
            </w:r>
          </w:p>
        </w:tc>
        <w:tc>
          <w:tcPr>
            <w:tcW w:w="5445" w:type="dxa"/>
            <w:tcMar/>
          </w:tcPr>
          <w:p w:rsidR="3B99A364" w:rsidP="5664044E" w:rsidRDefault="3B99A364" w14:paraId="2F1146CD" w14:textId="21E49C15">
            <w:pPr>
              <w:pStyle w:val="Normal"/>
              <w:jc w:val="center"/>
            </w:pPr>
            <w:r w:rsidR="3B99A364">
              <w:drawing>
                <wp:inline wp14:editId="305422A8" wp14:anchorId="308265D6">
                  <wp:extent cx="1181100" cy="1295400"/>
                  <wp:effectExtent l="0" t="0" r="0" b="0"/>
                  <wp:docPr id="822338419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64521a0966524160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129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5664044E" w:rsidTr="5664044E" w14:paraId="719C32F9">
        <w:tc>
          <w:tcPr>
            <w:tcW w:w="3570" w:type="dxa"/>
            <w:tcMar/>
          </w:tcPr>
          <w:p w:rsidR="3B99A364" w:rsidP="5664044E" w:rsidRDefault="3B99A364" w14:paraId="4C4B5856" w14:textId="59878D3F">
            <w:pPr>
              <w:pStyle w:val="Normal"/>
            </w:pPr>
            <w:r w:rsidR="3B99A364">
              <w:rPr/>
              <w:t>4</w:t>
            </w:r>
            <w:r w:rsidR="5664044E">
              <w:rPr/>
              <w:t xml:space="preserve"> Navigate to your module</w:t>
            </w:r>
          </w:p>
        </w:tc>
        <w:tc>
          <w:tcPr>
            <w:tcW w:w="5445" w:type="dxa"/>
            <w:tcMar/>
          </w:tcPr>
          <w:p w:rsidR="5664044E" w:rsidP="5664044E" w:rsidRDefault="5664044E" w14:paraId="2D083F08" w14:textId="0F1D3A13">
            <w:pPr>
              <w:pStyle w:val="Normal"/>
              <w:jc w:val="center"/>
            </w:pPr>
            <w:hyperlink r:id="R08c6acbb1b14403d">
              <w:r w:rsidRPr="5664044E" w:rsidR="5664044E">
                <w:rPr>
                  <w:rStyle w:val="Hyperlink"/>
                </w:rPr>
                <w:t>https://courseresources.derby.ac.uk/</w:t>
              </w:r>
            </w:hyperlink>
          </w:p>
        </w:tc>
      </w:tr>
      <w:tr w:rsidR="5664044E" w:rsidTr="5664044E" w14:paraId="677EAA4B">
        <w:tc>
          <w:tcPr>
            <w:tcW w:w="3570" w:type="dxa"/>
            <w:tcMar/>
          </w:tcPr>
          <w:p w:rsidR="70B2F3EA" w:rsidP="5664044E" w:rsidRDefault="70B2F3EA" w14:paraId="187F0032" w14:textId="1276BB9C">
            <w:pPr>
              <w:pStyle w:val="Normal"/>
            </w:pPr>
            <w:r w:rsidR="70B2F3EA">
              <w:rPr/>
              <w:t xml:space="preserve">5 </w:t>
            </w:r>
            <w:r w:rsidR="5664044E">
              <w:rPr/>
              <w:t xml:space="preserve">In Study Materials click Build Content &gt; </w:t>
            </w:r>
            <w:proofErr w:type="gramStart"/>
            <w:r w:rsidR="5664044E">
              <w:rPr/>
              <w:t>Item</w:t>
            </w:r>
            <w:proofErr w:type="gramEnd"/>
          </w:p>
        </w:tc>
        <w:tc>
          <w:tcPr>
            <w:tcW w:w="5445" w:type="dxa"/>
            <w:tcMar/>
          </w:tcPr>
          <w:p w:rsidR="5664044E" w:rsidP="5664044E" w:rsidRDefault="5664044E" w14:paraId="77618FF8" w14:textId="1084409E">
            <w:pPr>
              <w:pStyle w:val="Normal"/>
            </w:pPr>
            <w:r w:rsidR="5664044E">
              <w:drawing>
                <wp:inline wp14:editId="29B988E5" wp14:anchorId="0D5076C7">
                  <wp:extent cx="2914650" cy="2581275"/>
                  <wp:effectExtent l="0" t="0" r="0" b="0"/>
                  <wp:docPr id="805966408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9edf2122ab1d4135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4650" cy="2581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5664044E" w:rsidTr="5664044E" w14:paraId="29AE9BAC">
        <w:tc>
          <w:tcPr>
            <w:tcW w:w="3570" w:type="dxa"/>
            <w:tcMar/>
          </w:tcPr>
          <w:p w:rsidR="50056683" w:rsidP="5664044E" w:rsidRDefault="50056683" w14:paraId="30344C57" w14:textId="3A164DDC">
            <w:pPr>
              <w:pStyle w:val="Normal"/>
            </w:pPr>
            <w:r w:rsidR="50056683">
              <w:rPr/>
              <w:t>6</w:t>
            </w:r>
            <w:r w:rsidR="5664044E">
              <w:rPr/>
              <w:t xml:space="preserve"> Enter a name (e.g. Discussion of Spelunking)</w:t>
            </w:r>
          </w:p>
        </w:tc>
        <w:tc>
          <w:tcPr>
            <w:tcW w:w="5445" w:type="dxa"/>
            <w:tcMar/>
          </w:tcPr>
          <w:p w:rsidR="5664044E" w:rsidP="5664044E" w:rsidRDefault="5664044E" w14:paraId="5BCBFC0C" w14:textId="7281EDA0">
            <w:pPr>
              <w:pStyle w:val="Normal"/>
            </w:pPr>
            <w:r w:rsidR="5664044E">
              <w:drawing>
                <wp:inline wp14:editId="53F6724E" wp14:anchorId="7BFB2C8D">
                  <wp:extent cx="3333750" cy="990600"/>
                  <wp:effectExtent l="0" t="0" r="0" b="0"/>
                  <wp:docPr id="369804823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ba693e9b543c48d7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750" cy="990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5664044E" w:rsidTr="5664044E" w14:paraId="6B12F78A">
        <w:tc>
          <w:tcPr>
            <w:tcW w:w="3570" w:type="dxa"/>
            <w:tcMar/>
          </w:tcPr>
          <w:p w:rsidR="7B2EA6B2" w:rsidP="5664044E" w:rsidRDefault="7B2EA6B2" w14:paraId="6F0418CA" w14:textId="724910CC">
            <w:pPr>
              <w:pStyle w:val="Normal"/>
            </w:pPr>
            <w:r w:rsidR="7B2EA6B2">
              <w:rPr/>
              <w:t>7 (Optional) Ensure the full toolbar in the writing area is expanded by clicking the down arrows.</w:t>
            </w:r>
            <w:r w:rsidR="5664044E">
              <w:rPr/>
              <w:t xml:space="preserve"> </w:t>
            </w:r>
          </w:p>
        </w:tc>
        <w:tc>
          <w:tcPr>
            <w:tcW w:w="5445" w:type="dxa"/>
            <w:tcMar/>
          </w:tcPr>
          <w:p w:rsidR="64EE2B66" w:rsidP="5664044E" w:rsidRDefault="64EE2B66" w14:paraId="75C9C45D" w14:textId="556335D5">
            <w:pPr>
              <w:pStyle w:val="Normal"/>
              <w:jc w:val="center"/>
            </w:pPr>
            <w:r w:rsidR="64EE2B66">
              <w:drawing>
                <wp:inline wp14:editId="1BE247C6" wp14:anchorId="1F8A4335">
                  <wp:extent cx="3314700" cy="962025"/>
                  <wp:effectExtent l="0" t="0" r="0" b="0"/>
                  <wp:docPr id="1279548368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ec343b50193340c7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4700" cy="962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64EE2B66" w:rsidP="5664044E" w:rsidRDefault="64EE2B66" w14:paraId="73D01399" w14:textId="32209B9F">
            <w:pPr>
              <w:pStyle w:val="Normal"/>
              <w:jc w:val="center"/>
            </w:pPr>
            <w:r w:rsidR="64EE2B66">
              <w:drawing>
                <wp:inline wp14:editId="55810B64" wp14:anchorId="019584B5">
                  <wp:extent cx="1647843" cy="1333516"/>
                  <wp:effectExtent l="0" t="0" r="0" b="0"/>
                  <wp:docPr id="1257988918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e3f03ed12ed6405e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rcRect l="0" t="23076" r="19534" b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7843" cy="13335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5664044E" w:rsidTr="5664044E" w14:paraId="17133CAC">
        <w:tc>
          <w:tcPr>
            <w:tcW w:w="3570" w:type="dxa"/>
            <w:tcMar/>
          </w:tcPr>
          <w:p w:rsidR="64EE2B66" w:rsidP="5664044E" w:rsidRDefault="64EE2B66" w14:paraId="18E4DF09" w14:textId="0847F067">
            <w:pPr>
              <w:pStyle w:val="Normal"/>
            </w:pPr>
            <w:r w:rsidR="64EE2B66">
              <w:rPr/>
              <w:t>8 Click HTML</w:t>
            </w:r>
          </w:p>
        </w:tc>
        <w:tc>
          <w:tcPr>
            <w:tcW w:w="5445" w:type="dxa"/>
            <w:tcMar/>
          </w:tcPr>
          <w:p w:rsidR="64EE2B66" w:rsidP="5664044E" w:rsidRDefault="64EE2B66" w14:paraId="0F924083" w14:textId="72F99B69">
            <w:pPr>
              <w:pStyle w:val="Normal"/>
              <w:jc w:val="center"/>
            </w:pPr>
            <w:r w:rsidR="64EE2B66">
              <w:drawing>
                <wp:inline wp14:editId="4A1C4AD0" wp14:anchorId="071312E9">
                  <wp:extent cx="1524000" cy="1066800"/>
                  <wp:effectExtent l="0" t="0" r="0" b="0"/>
                  <wp:docPr id="536009081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49e6403750b149de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0" cy="106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5664044E" w:rsidTr="5664044E" w14:paraId="39563BB3">
        <w:tc>
          <w:tcPr>
            <w:tcW w:w="3570" w:type="dxa"/>
            <w:tcMar/>
          </w:tcPr>
          <w:p w:rsidR="64EE2B66" w:rsidP="5664044E" w:rsidRDefault="64EE2B66" w14:paraId="60F7B142" w14:textId="2344BC23">
            <w:pPr>
              <w:pStyle w:val="Normal"/>
            </w:pPr>
            <w:r w:rsidR="64EE2B66">
              <w:rPr/>
              <w:t>9 In the pop up window, paste the embed code from step 3</w:t>
            </w:r>
          </w:p>
        </w:tc>
        <w:tc>
          <w:tcPr>
            <w:tcW w:w="5445" w:type="dxa"/>
            <w:tcMar/>
          </w:tcPr>
          <w:p w:rsidR="64EE2B66" w:rsidP="5664044E" w:rsidRDefault="64EE2B66" w14:paraId="666C6C8E" w14:textId="5DE48C57">
            <w:pPr>
              <w:pStyle w:val="Normal"/>
            </w:pPr>
            <w:r w:rsidR="64EE2B66">
              <w:drawing>
                <wp:inline wp14:editId="2A3499F8" wp14:anchorId="2E8819DC">
                  <wp:extent cx="2638425" cy="2438400"/>
                  <wp:effectExtent l="0" t="0" r="0" b="0"/>
                  <wp:docPr id="766854499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b101e0c7a21a4b47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8425" cy="2438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5664044E" w:rsidTr="5664044E" w14:paraId="7B86BF6F">
        <w:tc>
          <w:tcPr>
            <w:tcW w:w="3570" w:type="dxa"/>
            <w:tcMar/>
          </w:tcPr>
          <w:p w:rsidR="64EE2B66" w:rsidP="5664044E" w:rsidRDefault="64EE2B66" w14:paraId="62715FAC" w14:textId="3C00EB04">
            <w:pPr>
              <w:pStyle w:val="Normal"/>
            </w:pPr>
            <w:r w:rsidR="64EE2B66">
              <w:rPr/>
              <w:t xml:space="preserve">10 Click update on the </w:t>
            </w:r>
            <w:proofErr w:type="gramStart"/>
            <w:r w:rsidR="64EE2B66">
              <w:rPr/>
              <w:t>pop up</w:t>
            </w:r>
            <w:proofErr w:type="gramEnd"/>
            <w:r w:rsidR="64EE2B66">
              <w:rPr/>
              <w:t xml:space="preserve"> HTML window</w:t>
            </w:r>
          </w:p>
        </w:tc>
        <w:tc>
          <w:tcPr>
            <w:tcW w:w="5445" w:type="dxa"/>
            <w:tcMar/>
          </w:tcPr>
          <w:p w:rsidR="64EE2B66" w:rsidP="5664044E" w:rsidRDefault="64EE2B66" w14:paraId="35BBA2F1" w14:textId="79C2878E">
            <w:pPr>
              <w:pStyle w:val="Normal"/>
              <w:jc w:val="center"/>
            </w:pPr>
            <w:r w:rsidR="64EE2B66">
              <w:drawing>
                <wp:inline wp14:editId="6CF6C119" wp14:anchorId="57577CA0">
                  <wp:extent cx="1514475" cy="838200"/>
                  <wp:effectExtent l="0" t="0" r="0" b="0"/>
                  <wp:docPr id="1456325943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8feda764d1944f5f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4475" cy="83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5664044E" w:rsidTr="5664044E" w14:paraId="1BEE626C">
        <w:tc>
          <w:tcPr>
            <w:tcW w:w="3570" w:type="dxa"/>
            <w:tcMar/>
          </w:tcPr>
          <w:p w:rsidR="64EE2B66" w:rsidP="5664044E" w:rsidRDefault="64EE2B66" w14:paraId="53015CE5" w14:textId="589DE254">
            <w:pPr>
              <w:pStyle w:val="Normal"/>
            </w:pPr>
            <w:r w:rsidR="64EE2B66">
              <w:rPr/>
              <w:t>11 A yellow box is in the writing window.</w:t>
            </w:r>
          </w:p>
          <w:p w:rsidR="5664044E" w:rsidP="5664044E" w:rsidRDefault="5664044E" w14:paraId="5A99F85B" w14:textId="5F2449EE">
            <w:pPr>
              <w:pStyle w:val="Normal"/>
            </w:pPr>
          </w:p>
          <w:p w:rsidR="64EE2B66" w:rsidP="5664044E" w:rsidRDefault="64EE2B66" w14:paraId="7961E1B1" w14:textId="1A11B3B8">
            <w:pPr>
              <w:pStyle w:val="Normal"/>
            </w:pPr>
            <w:r w:rsidR="64EE2B66">
              <w:rPr/>
              <w:t>Click Submit to save the Item.</w:t>
            </w:r>
          </w:p>
        </w:tc>
        <w:tc>
          <w:tcPr>
            <w:tcW w:w="5445" w:type="dxa"/>
            <w:tcMar/>
          </w:tcPr>
          <w:p w:rsidR="64EE2B66" w:rsidP="5664044E" w:rsidRDefault="64EE2B66" w14:paraId="2DD0168B" w14:textId="07E3E2E6">
            <w:pPr>
              <w:pStyle w:val="Normal"/>
              <w:jc w:val="center"/>
            </w:pPr>
            <w:r w:rsidR="64EE2B66">
              <w:drawing>
                <wp:inline wp14:editId="463EE457" wp14:anchorId="34060C9F">
                  <wp:extent cx="2428875" cy="2362200"/>
                  <wp:effectExtent l="0" t="0" r="0" b="0"/>
                  <wp:docPr id="1508938933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521bcb5046e84e3d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8875" cy="2362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64EE2B66" w:rsidP="5664044E" w:rsidRDefault="64EE2B66" w14:paraId="56FA7DA3" w14:textId="364C7352">
            <w:pPr>
              <w:pStyle w:val="Normal"/>
              <w:jc w:val="center"/>
            </w:pPr>
            <w:r w:rsidR="64EE2B66">
              <w:drawing>
                <wp:inline wp14:editId="2A756CF7" wp14:anchorId="509F7368">
                  <wp:extent cx="1752600" cy="857250"/>
                  <wp:effectExtent l="0" t="0" r="0" b="0"/>
                  <wp:docPr id="2139329331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05ea2460a1d6443c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2600" cy="857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5664044E" w:rsidTr="5664044E" w14:paraId="77EE9ECE">
        <w:tc>
          <w:tcPr>
            <w:tcW w:w="3570" w:type="dxa"/>
            <w:tcMar/>
          </w:tcPr>
          <w:p w:rsidR="64EE2B66" w:rsidP="5664044E" w:rsidRDefault="64EE2B66" w14:paraId="1E70C08A" w14:textId="79D1F19D">
            <w:pPr>
              <w:pStyle w:val="Normal"/>
            </w:pPr>
            <w:r w:rsidR="64EE2B66">
              <w:rPr/>
              <w:t xml:space="preserve">12 The </w:t>
            </w:r>
            <w:proofErr w:type="spellStart"/>
            <w:r w:rsidR="64EE2B66">
              <w:rPr/>
              <w:t>padlet</w:t>
            </w:r>
            <w:proofErr w:type="spellEnd"/>
            <w:r w:rsidR="64EE2B66">
              <w:rPr/>
              <w:t xml:space="preserve"> is embedded in the Course Resources page and students can start posting.</w:t>
            </w:r>
          </w:p>
        </w:tc>
        <w:tc>
          <w:tcPr>
            <w:tcW w:w="5445" w:type="dxa"/>
            <w:tcMar/>
          </w:tcPr>
          <w:p w:rsidR="64EE2B66" w:rsidP="5664044E" w:rsidRDefault="64EE2B66" w14:paraId="372BB4AD" w14:textId="7348F666">
            <w:pPr>
              <w:pStyle w:val="Normal"/>
              <w:jc w:val="center"/>
            </w:pPr>
            <w:r w:rsidR="64EE2B66">
              <w:drawing>
                <wp:inline wp14:editId="43CFF139" wp14:anchorId="0E1E20A2">
                  <wp:extent cx="3314700" cy="1857375"/>
                  <wp:effectExtent l="0" t="0" r="0" b="0"/>
                  <wp:docPr id="916227445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e2169fd0334d4df7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4700" cy="1857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5664044E" w:rsidP="5664044E" w:rsidRDefault="5664044E" w14:paraId="40C25BB3" w14:textId="5E5DB6AE">
      <w:pPr>
        <w:pStyle w:val="Normal"/>
      </w:pPr>
    </w:p>
    <w:p w:rsidR="5664044E" w:rsidP="5664044E" w:rsidRDefault="5664044E" w14:paraId="2E1C6E0B" w14:textId="5974B740">
      <w:pPr>
        <w:pStyle w:val="Normal"/>
      </w:pPr>
    </w:p>
    <w:p w:rsidR="0041BD41" w:rsidP="5664044E" w:rsidRDefault="0041BD41" w14:paraId="10274DAA" w14:textId="7CADD9BD">
      <w:pPr>
        <w:pStyle w:val="Heading1"/>
        <w:rPr>
          <w:rFonts w:ascii="Calibri Light" w:hAnsi="Calibri Light" w:eastAsia="" w:cs=""/>
          <w:color w:val="2F5496" w:themeColor="accent1" w:themeTint="FF" w:themeShade="BF"/>
          <w:sz w:val="32"/>
          <w:szCs w:val="32"/>
        </w:rPr>
      </w:pPr>
      <w:r w:rsidR="64EE2B66">
        <w:rPr/>
        <w:t xml:space="preserve">4 </w:t>
      </w:r>
      <w:r w:rsidR="0041BD41">
        <w:rPr/>
        <w:t xml:space="preserve">Using </w:t>
      </w:r>
      <w:proofErr w:type="gramStart"/>
      <w:r w:rsidR="0041BD41">
        <w:rPr/>
        <w:t>Padlet</w:t>
      </w:r>
      <w:proofErr w:type="gramEnd"/>
    </w:p>
    <w:p w:rsidR="3D67647C" w:rsidP="5664044E" w:rsidRDefault="3D67647C" w14:paraId="77508D7B" w14:textId="694CF7DE">
      <w:pPr>
        <w:pStyle w:val="Normal"/>
      </w:pPr>
      <w:r w:rsidR="3D67647C">
        <w:rPr/>
        <w:t>You can send this to students as guidance.</w:t>
      </w:r>
    </w:p>
    <w:tbl>
      <w:tblPr>
        <w:tblStyle w:val="TableGrid"/>
        <w:tblW w:w="0" w:type="auto"/>
        <w:tblInd w:w="0" w:type="dxa"/>
        <w:tblLayout w:type="fixed"/>
        <w:tblLook w:val="06A0" w:firstRow="1" w:lastRow="0" w:firstColumn="1" w:lastColumn="0" w:noHBand="1" w:noVBand="1"/>
      </w:tblPr>
      <w:tblGrid>
        <w:gridCol w:w="3540"/>
        <w:gridCol w:w="5486"/>
      </w:tblGrid>
      <w:tr w:rsidR="0041BD41" w:rsidTr="5664044E" w14:paraId="0312E4FB">
        <w:tc>
          <w:tcPr>
            <w:tcW w:w="3540" w:type="dxa"/>
            <w:tcMar/>
          </w:tcPr>
          <w:p w:rsidR="0041BD41" w:rsidP="0041BD41" w:rsidRDefault="0041BD41" w14:paraId="37441F4B" w14:textId="123DA737">
            <w:pPr>
              <w:pStyle w:val="Normal"/>
            </w:pPr>
            <w:r w:rsidR="0041BD41">
              <w:rPr/>
              <w:t>1 To create a new P</w:t>
            </w:r>
            <w:r w:rsidR="0041BD41">
              <w:rPr/>
              <w:t>adlet</w:t>
            </w:r>
            <w:r w:rsidR="0041BD41">
              <w:rPr/>
              <w:t xml:space="preserve"> note, double click on a blank space on the screen</w:t>
            </w:r>
            <w:r w:rsidR="50EA2835">
              <w:rPr/>
              <w:t>, or the Plus icon on the bottom right.</w:t>
            </w:r>
          </w:p>
          <w:p w:rsidR="0041BD41" w:rsidP="0041BD41" w:rsidRDefault="0041BD41" w14:noSpellErr="1" w14:paraId="5CE5EED6" w14:textId="74EE99DA">
            <w:pPr>
              <w:pStyle w:val="Normal"/>
            </w:pPr>
          </w:p>
          <w:p w:rsidR="0041BD41" w:rsidP="0041BD41" w:rsidRDefault="0041BD41" w14:noSpellErr="1" w14:paraId="360E1D96" w14:textId="0EFEFA28">
            <w:pPr>
              <w:pStyle w:val="Normal"/>
            </w:pPr>
            <w:r w:rsidR="0041BD41">
              <w:rPr/>
              <w:t>A note will appear.</w:t>
            </w:r>
          </w:p>
          <w:p w:rsidR="0041BD41" w:rsidP="0041BD41" w:rsidRDefault="0041BD41" w14:paraId="3259A581" w14:textId="68F3B698">
            <w:pPr>
              <w:pStyle w:val="Normal"/>
            </w:pPr>
          </w:p>
          <w:p w:rsidR="0041BD41" w:rsidP="0041BD41" w:rsidRDefault="0041BD41" w14:noSpellErr="1" w14:paraId="25B7CEEE" w14:textId="6FCA05D8">
            <w:pPr>
              <w:pStyle w:val="Normal"/>
            </w:pPr>
            <w:r w:rsidR="0041BD41">
              <w:rPr/>
              <w:t>Enter a title and some content.</w:t>
            </w:r>
          </w:p>
          <w:p w:rsidR="0041BD41" w:rsidP="0041BD41" w:rsidRDefault="0041BD41" w14:paraId="621A4695" w14:textId="2ABF18FE">
            <w:pPr>
              <w:pStyle w:val="Normal"/>
            </w:pPr>
          </w:p>
        </w:tc>
        <w:tc>
          <w:tcPr>
            <w:tcW w:w="5486" w:type="dxa"/>
            <w:tcMar/>
          </w:tcPr>
          <w:p w:rsidR="066A50A5" w:rsidP="5664044E" w:rsidRDefault="066A50A5" w14:paraId="0DCAC47E" w14:textId="784068DC">
            <w:pPr>
              <w:pStyle w:val="Normal"/>
              <w:jc w:val="center"/>
            </w:pPr>
            <w:r w:rsidR="066A50A5">
              <w:drawing>
                <wp:inline wp14:editId="3A515C8D" wp14:anchorId="7B08D7E0">
                  <wp:extent cx="1152525" cy="1028700"/>
                  <wp:effectExtent l="0" t="0" r="0" b="0"/>
                  <wp:docPr id="1503419181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37ec22ca23904066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525" cy="1028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1BD41" w:rsidP="0041BD41" w:rsidRDefault="0041BD41" w14:noSpellErr="1" w14:paraId="5F901D51" w14:textId="78F576D7">
            <w:pPr>
              <w:pStyle w:val="Normal"/>
              <w:jc w:val="center"/>
            </w:pPr>
            <w:r w:rsidR="0041BD41">
              <w:drawing>
                <wp:inline wp14:editId="0D75B9AE" wp14:anchorId="7EFBB056">
                  <wp:extent cx="2720173" cy="1390650"/>
                  <wp:effectExtent l="0" t="0" r="0" b="0"/>
                  <wp:docPr id="1874077066" name="picture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"/>
                          <pic:cNvPicPr/>
                        </pic:nvPicPr>
                        <pic:blipFill>
                          <a:blip r:embed="Ra1966d667bac4ee5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2720173" cy="1390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1BD41" w:rsidP="0041BD41" w:rsidRDefault="0041BD41" w14:paraId="744080FC" w14:noSpellErr="1" w14:textId="39C228E9">
            <w:pPr>
              <w:pStyle w:val="Normal"/>
              <w:jc w:val="center"/>
            </w:pPr>
          </w:p>
        </w:tc>
      </w:tr>
      <w:tr w:rsidR="0041BD41" w:rsidTr="5664044E" w14:paraId="2A4F62BF">
        <w:tc>
          <w:tcPr>
            <w:tcW w:w="3540" w:type="dxa"/>
            <w:tcMar/>
          </w:tcPr>
          <w:p w:rsidR="0041BD41" w:rsidP="0041BD41" w:rsidRDefault="0041BD41" w14:paraId="2B838AB9" w14:textId="1DF37A6B">
            <w:pPr>
              <w:pStyle w:val="Normal"/>
            </w:pPr>
            <w:r w:rsidR="0041BD41">
              <w:rPr/>
              <w:t>2 There are extra options in the bottom toolbar.</w:t>
            </w:r>
            <w:r w:rsidR="009E163E">
              <w:rPr/>
              <w:t xml:space="preserve"> </w:t>
            </w:r>
          </w:p>
          <w:p w:rsidR="0041BD41" w:rsidP="0041BD41" w:rsidRDefault="0041BD41" w14:noSpellErr="1" w14:paraId="5599DBC9" w14:textId="34BEAF3F">
            <w:pPr>
              <w:pStyle w:val="Normal"/>
            </w:pPr>
          </w:p>
          <w:p w:rsidR="0041BD41" w:rsidP="0041BD41" w:rsidRDefault="0041BD41" w14:noSpellErr="1" w14:paraId="2B9F2E1E" w14:textId="2EE122D2">
            <w:pPr>
              <w:pStyle w:val="Normal"/>
            </w:pPr>
            <w:r w:rsidR="0041BD41">
              <w:rPr/>
              <w:t xml:space="preserve">Up arrow is </w:t>
            </w:r>
            <w:proofErr w:type="gramStart"/>
            <w:r w:rsidR="0041BD41">
              <w:rPr/>
              <w:t>upload</w:t>
            </w:r>
            <w:proofErr w:type="gramEnd"/>
            <w:r w:rsidR="0041BD41">
              <w:rPr/>
              <w:t xml:space="preserve"> a file.</w:t>
            </w:r>
          </w:p>
          <w:p w:rsidR="5664044E" w:rsidP="5664044E" w:rsidRDefault="5664044E" w14:paraId="6813C653" w14:textId="2B3B1B30">
            <w:pPr>
              <w:pStyle w:val="Normal"/>
            </w:pPr>
          </w:p>
          <w:p w:rsidR="0041BD41" w:rsidP="0041BD41" w:rsidRDefault="0041BD41" w14:noSpellErr="1" w14:paraId="4EF66A92" w14:textId="281D2F6F">
            <w:pPr>
              <w:pStyle w:val="Normal"/>
            </w:pPr>
            <w:r w:rsidR="0041BD41">
              <w:rPr/>
              <w:t xml:space="preserve">Broken circle is </w:t>
            </w:r>
            <w:r w:rsidR="0041BD41">
              <w:rPr/>
              <w:t xml:space="preserve">add </w:t>
            </w:r>
            <w:r w:rsidR="0041BD41">
              <w:rPr/>
              <w:t>a link.</w:t>
            </w:r>
          </w:p>
          <w:p w:rsidR="5664044E" w:rsidP="5664044E" w:rsidRDefault="5664044E" w14:paraId="5AB07493" w14:textId="61F7A975">
            <w:pPr>
              <w:pStyle w:val="Normal"/>
            </w:pPr>
          </w:p>
          <w:p w:rsidR="0041BD41" w:rsidP="0041BD41" w:rsidRDefault="0041BD41" w14:noSpellErr="1" w14:paraId="5CE24900" w14:textId="44220808">
            <w:pPr>
              <w:pStyle w:val="Normal"/>
            </w:pPr>
            <w:r w:rsidR="0041BD41">
              <w:rPr/>
              <w:t xml:space="preserve">Magnifying glass is </w:t>
            </w:r>
            <w:proofErr w:type="gramStart"/>
            <w:r w:rsidR="0041BD41">
              <w:rPr/>
              <w:t>google</w:t>
            </w:r>
            <w:proofErr w:type="gramEnd"/>
            <w:r w:rsidR="0041BD41">
              <w:rPr/>
              <w:t xml:space="preserve"> search to embed images, video, </w:t>
            </w:r>
            <w:proofErr w:type="gramStart"/>
            <w:r w:rsidR="0041BD41">
              <w:rPr/>
              <w:t>gifs</w:t>
            </w:r>
            <w:proofErr w:type="gramEnd"/>
            <w:r w:rsidR="0041BD41">
              <w:rPr/>
              <w:t xml:space="preserve"> and web</w:t>
            </w:r>
          </w:p>
          <w:p w:rsidR="5664044E" w:rsidP="5664044E" w:rsidRDefault="5664044E" w14:paraId="553D8A7B" w14:textId="0173BCEA">
            <w:pPr>
              <w:pStyle w:val="Normal"/>
            </w:pPr>
          </w:p>
          <w:p w:rsidR="0041BD41" w:rsidP="0041BD41" w:rsidRDefault="0041BD41" w14:noSpellErr="1" w14:paraId="60BF0AEA" w14:textId="51FE4403">
            <w:pPr>
              <w:pStyle w:val="Normal"/>
            </w:pPr>
            <w:r w:rsidR="0041BD41">
              <w:rPr/>
              <w:t>Camera takes a photo from a connected webcam</w:t>
            </w:r>
          </w:p>
          <w:p w:rsidR="0041BD41" w:rsidP="0041BD41" w:rsidRDefault="0041BD41" w14:paraId="568D040E" w14:textId="1A969601">
            <w:pPr>
              <w:pStyle w:val="Normal"/>
            </w:pPr>
          </w:p>
          <w:p w:rsidR="0041BD41" w:rsidP="0041BD41" w:rsidRDefault="0041BD41" w14:paraId="62C43763" w14:textId="2023DD58">
            <w:pPr>
              <w:pStyle w:val="Normal"/>
            </w:pPr>
            <w:r w:rsidR="21CFD5C7">
              <w:rPr/>
              <w:t>Click the three dots to get more options.</w:t>
            </w:r>
          </w:p>
        </w:tc>
        <w:tc>
          <w:tcPr>
            <w:tcW w:w="5486" w:type="dxa"/>
            <w:tcMar/>
          </w:tcPr>
          <w:p w:rsidR="0041BD41" w:rsidP="0041BD41" w:rsidRDefault="0041BD41" w14:paraId="6428FEE7" w14:textId="4670F7EC">
            <w:pPr>
              <w:pStyle w:val="Normal"/>
              <w:jc w:val="center"/>
            </w:pPr>
            <w:r w:rsidR="01975E81">
              <w:drawing>
                <wp:inline wp14:editId="07AC0BB7" wp14:anchorId="5457EBB4">
                  <wp:extent cx="2647950" cy="466725"/>
                  <wp:effectExtent l="0" t="0" r="0" b="0"/>
                  <wp:docPr id="768919220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20bdce88432f4f73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7950" cy="466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19F5BAC1" w:rsidP="19F5BAC1" w:rsidRDefault="19F5BAC1" w14:noSpellErr="1" w14:paraId="65FECA86" w14:textId="094BA61C">
            <w:pPr>
              <w:pStyle w:val="Normal"/>
              <w:jc w:val="center"/>
            </w:pPr>
          </w:p>
          <w:p w:rsidR="0041BD41" w:rsidP="0041BD41" w:rsidRDefault="0041BD41" w14:noSpellErr="1" w14:paraId="7454590F" w14:textId="6F33F147">
            <w:pPr>
              <w:pStyle w:val="Normal"/>
              <w:jc w:val="center"/>
            </w:pPr>
            <w:r w:rsidR="0041BD41">
              <w:drawing>
                <wp:inline wp14:editId="07BD2023" wp14:anchorId="5FAAAE18">
                  <wp:extent cx="1895475" cy="3390900"/>
                  <wp:effectExtent l="0" t="0" r="0" b="0"/>
                  <wp:docPr id="1795911027" name="picture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"/>
                          <pic:cNvPicPr/>
                        </pic:nvPicPr>
                        <pic:blipFill>
                          <a:blip r:embed="Refd29af63f8d4d54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1895475" cy="3390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1BD41" w:rsidP="0041BD41" w:rsidRDefault="0041BD41" w14:paraId="15FC770C" w14:noSpellErr="1" w14:textId="18D8F82F">
            <w:pPr>
              <w:pStyle w:val="Normal"/>
              <w:jc w:val="center"/>
            </w:pPr>
          </w:p>
        </w:tc>
      </w:tr>
      <w:tr w:rsidR="0041BD41" w:rsidTr="5664044E" w14:paraId="0FD40BEC">
        <w:tc>
          <w:tcPr>
            <w:tcW w:w="3540" w:type="dxa"/>
            <w:tcMar/>
          </w:tcPr>
          <w:p w:rsidR="0041BD41" w:rsidP="0041BD41" w:rsidRDefault="0041BD41" w14:noSpellErr="1" w14:paraId="3F38E0D4" w14:textId="0E3775B5">
            <w:pPr>
              <w:pStyle w:val="Normal"/>
            </w:pPr>
            <w:r w:rsidR="0041BD41">
              <w:rPr/>
              <w:t>3 The rubbish bin deletes the note.</w:t>
            </w:r>
          </w:p>
          <w:p w:rsidR="0041BD41" w:rsidP="0041BD41" w:rsidRDefault="0041BD41" w14:paraId="458F0A3E" w14:textId="55FB80B9">
            <w:pPr>
              <w:pStyle w:val="Normal"/>
            </w:pPr>
          </w:p>
        </w:tc>
        <w:tc>
          <w:tcPr>
            <w:tcW w:w="5486" w:type="dxa"/>
            <w:tcMar/>
          </w:tcPr>
          <w:p w:rsidR="0041BD41" w:rsidP="0041BD41" w:rsidRDefault="0041BD41" w14:paraId="28CAB00C" w14:textId="6B897CBC" w14:noSpellErr="1">
            <w:pPr>
              <w:pStyle w:val="Normal"/>
              <w:jc w:val="center"/>
            </w:pPr>
            <w:r w:rsidR="0041BD41">
              <w:drawing>
                <wp:inline wp14:editId="393A52AC" wp14:anchorId="1580CBAD">
                  <wp:extent cx="1182430" cy="495307"/>
                  <wp:effectExtent l="0" t="0" r="0" b="0"/>
                  <wp:docPr id="1333138013" name="picture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"/>
                          <pic:cNvPicPr/>
                        </pic:nvPicPr>
                        <pic:blipFill>
                          <a:blip r:embed="R9d900b09377c4e8d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578" t="0" r="0" b="76712"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1182430" cy="4953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1BD41" w:rsidRDefault="0041BD41" w14:paraId="67C205CC" w14:textId="450F12AD"/>
    <w:p w:rsidR="0041BD41" w:rsidP="0041BD41" w:rsidRDefault="0041BD41" w14:paraId="5D215084" w14:textId="1FD4352A">
      <w:pPr>
        <w:pStyle w:val="Normal"/>
      </w:pPr>
    </w:p>
    <w:sectPr>
      <w:pgSz w:w="11906" w:h="16838" w:orient="portrait"/>
      <w:pgMar w:top="1440" w:right="1440" w:bottom="1440" w:left="1440" w:header="720" w:footer="720" w:gutter="0"/>
      <w:cols w:space="720"/>
      <w:docGrid w:linePitch="360"/>
      <w:headerReference w:type="default" r:id="R82798f3eeb224f4a"/>
      <w:footerReference w:type="default" r:id="Rfe83c35eace64ba5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xmlns:w="http://schemas.openxmlformats.org/wordprocessingml/2006/main"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xmlns:w="http://schemas.openxmlformats.org/wordprocessingml/2006/main"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xmlns:w="http://schemas.openxmlformats.org/wordprocessingml/2006/main"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.xml><?xml version="1.0" encoding="utf-8"?>
<w:ftr xmlns:w14="http://schemas.microsoft.com/office/word/2010/wordml" xmlns:w="http://schemas.openxmlformats.org/wordprocessingml/2006/main">
  <w:tbl>
    <w:tblPr>
      <w:tblStyle w:val="TableNormal"/>
      <w:bidiVisual w:val="0"/>
      <w:tblW w:w="0" w:type="auto"/>
      <w:tblLayout w:type="fixed"/>
      <w:tblLook w:val="04A0" w:firstRow="1" w:lastRow="0" w:firstColumn="1" w:lastColumn="0" w:noHBand="0" w:noVBand="1"/>
    </w:tblPr>
    <w:tblGrid>
      <w:gridCol w:w="3009"/>
      <w:gridCol w:w="3009"/>
      <w:gridCol w:w="3009"/>
    </w:tblGrid>
    <w:tr w:rsidR="19F5BAC1" w:rsidTr="19F5BAC1" w14:paraId="336F404B">
      <w:tc>
        <w:tcPr>
          <w:tcW w:w="3009" w:type="dxa"/>
          <w:tcMar/>
        </w:tcPr>
        <w:p w:rsidR="19F5BAC1" w:rsidP="19F5BAC1" w:rsidRDefault="19F5BAC1" w14:paraId="16152862" w14:textId="2BB1F278">
          <w:pPr>
            <w:pStyle w:val="Header"/>
            <w:bidi w:val="0"/>
            <w:ind w:left="-115"/>
            <w:jc w:val="left"/>
          </w:pPr>
        </w:p>
      </w:tc>
      <w:tc>
        <w:tcPr>
          <w:tcW w:w="3009" w:type="dxa"/>
          <w:tcMar/>
        </w:tcPr>
        <w:p w:rsidR="19F5BAC1" w:rsidP="19F5BAC1" w:rsidRDefault="19F5BAC1" w14:paraId="55D6D949" w14:textId="11B81121">
          <w:pPr>
            <w:pStyle w:val="Header"/>
            <w:bidi w:val="0"/>
            <w:jc w:val="center"/>
          </w:pPr>
        </w:p>
      </w:tc>
      <w:tc>
        <w:tcPr>
          <w:tcW w:w="3009" w:type="dxa"/>
          <w:tcMar/>
        </w:tcPr>
        <w:p w:rsidR="19F5BAC1" w:rsidP="19F5BAC1" w:rsidRDefault="19F5BAC1" w14:noSpellErr="1" w14:paraId="0AA0081D" w14:textId="71083D7E">
          <w:pPr>
            <w:pStyle w:val="Header"/>
            <w:bidi w:val="0"/>
            <w:ind w:right="-115"/>
            <w:jc w:val="right"/>
          </w:pPr>
          <w:r>
            <w:fldChar w:fldCharType="begin"/>
          </w:r>
          <w:r>
            <w:instrText xml:space="preserve">PAGE</w:instrText>
          </w:r>
          <w:r>
            <w:fldChar w:fldCharType="end"/>
          </w:r>
        </w:p>
      </w:tc>
    </w:tr>
  </w:tbl>
  <w:p w:rsidR="19F5BAC1" w:rsidP="19F5BAC1" w:rsidRDefault="19F5BAC1" w14:paraId="7B357A2E" w14:textId="6C89AA1C">
    <w:pPr>
      <w:pStyle w:val="Footer"/>
      <w:bidi w:val="0"/>
    </w:pPr>
  </w:p>
</w:ftr>
</file>

<file path=word/header.xml><?xml version="1.0" encoding="utf-8"?>
<w:hdr xmlns:w14="http://schemas.microsoft.com/office/word/2010/wordml" xmlns:w="http://schemas.openxmlformats.org/wordprocessingml/2006/main">
  <w:tbl>
    <w:tblPr>
      <w:tblStyle w:val="TableNormal"/>
      <w:bidiVisual w:val="0"/>
      <w:tblW w:w="0" w:type="auto"/>
      <w:tblLayout w:type="fixed"/>
      <w:tblLook w:val="04A0" w:firstRow="1" w:lastRow="0" w:firstColumn="1" w:lastColumn="0" w:noHBand="0" w:noVBand="1"/>
    </w:tblPr>
    <w:tblGrid>
      <w:gridCol w:w="3009"/>
      <w:gridCol w:w="3009"/>
      <w:gridCol w:w="3009"/>
    </w:tblGrid>
    <w:tr w:rsidR="19F5BAC1" w:rsidTr="19F5BAC1" w14:paraId="4EE3E469">
      <w:tc>
        <w:tcPr>
          <w:tcW w:w="3009" w:type="dxa"/>
          <w:tcMar/>
        </w:tcPr>
        <w:p w:rsidR="19F5BAC1" w:rsidP="19F5BAC1" w:rsidRDefault="19F5BAC1" w14:paraId="6A555779" w14:textId="48C79C9B">
          <w:pPr>
            <w:pStyle w:val="Header"/>
            <w:bidi w:val="0"/>
            <w:ind w:left="-115"/>
            <w:jc w:val="left"/>
          </w:pPr>
        </w:p>
      </w:tc>
      <w:tc>
        <w:tcPr>
          <w:tcW w:w="3009" w:type="dxa"/>
          <w:tcMar/>
        </w:tcPr>
        <w:p w:rsidR="19F5BAC1" w:rsidP="19F5BAC1" w:rsidRDefault="19F5BAC1" w14:paraId="1212C59F" w14:textId="28A76201">
          <w:pPr>
            <w:pStyle w:val="Header"/>
            <w:bidi w:val="0"/>
            <w:jc w:val="center"/>
          </w:pPr>
        </w:p>
      </w:tc>
      <w:tc>
        <w:tcPr>
          <w:tcW w:w="3009" w:type="dxa"/>
          <w:tcMar/>
        </w:tcPr>
        <w:p w:rsidR="19F5BAC1" w:rsidP="19F5BAC1" w:rsidRDefault="19F5BAC1" w14:paraId="6BD11A14" w14:textId="44E40672">
          <w:pPr>
            <w:pStyle w:val="Header"/>
            <w:bidi w:val="0"/>
            <w:ind w:right="-115"/>
            <w:jc w:val="right"/>
          </w:pPr>
        </w:p>
      </w:tc>
    </w:tr>
  </w:tbl>
  <w:p w:rsidR="19F5BAC1" w:rsidP="19F5BAC1" w:rsidRDefault="19F5BAC1" w14:paraId="7D81D38B" w14:textId="78E1DDEF">
    <w:pPr>
      <w:pStyle w:val="Header"/>
      <w:bidi w:val="0"/>
    </w:pPr>
  </w:p>
</w:hdr>
</file>

<file path=word/numbering.xml><?xml version="1.0" encoding="utf-8"?>
<w:numbering xmlns:w="http://schemas.openxmlformats.org/wordprocessingml/2006/main">
  <w:abstractNum xmlns:w="http://schemas.openxmlformats.org/wordprocessingml/2006/main" w:abstractNumId="0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62923B3"/>
    <w:rsid w:val="0041BD41"/>
    <w:rsid w:val="009E163E"/>
    <w:rsid w:val="01975E81"/>
    <w:rsid w:val="030BE604"/>
    <w:rsid w:val="033B3875"/>
    <w:rsid w:val="05FCA66F"/>
    <w:rsid w:val="062923B3"/>
    <w:rsid w:val="066A50A5"/>
    <w:rsid w:val="0767B010"/>
    <w:rsid w:val="084871C4"/>
    <w:rsid w:val="0A2A0CFA"/>
    <w:rsid w:val="0A9F50D2"/>
    <w:rsid w:val="0B7C85B6"/>
    <w:rsid w:val="0C3B2133"/>
    <w:rsid w:val="0E784BFF"/>
    <w:rsid w:val="0F599998"/>
    <w:rsid w:val="14E78D83"/>
    <w:rsid w:val="15518005"/>
    <w:rsid w:val="1581B1CF"/>
    <w:rsid w:val="16BC9E0F"/>
    <w:rsid w:val="183F4613"/>
    <w:rsid w:val="191E835A"/>
    <w:rsid w:val="19454038"/>
    <w:rsid w:val="19F5BAC1"/>
    <w:rsid w:val="1A62D257"/>
    <w:rsid w:val="1ED237C8"/>
    <w:rsid w:val="1F00E814"/>
    <w:rsid w:val="1FF3E268"/>
    <w:rsid w:val="21B71D39"/>
    <w:rsid w:val="21CFD5C7"/>
    <w:rsid w:val="238C808E"/>
    <w:rsid w:val="26C05812"/>
    <w:rsid w:val="26DD49AD"/>
    <w:rsid w:val="27699470"/>
    <w:rsid w:val="286E923A"/>
    <w:rsid w:val="29F13A3E"/>
    <w:rsid w:val="2A14EA6F"/>
    <w:rsid w:val="2B5CFE6B"/>
    <w:rsid w:val="2F800251"/>
    <w:rsid w:val="30025D71"/>
    <w:rsid w:val="3117354C"/>
    <w:rsid w:val="319E2DD2"/>
    <w:rsid w:val="3299DD50"/>
    <w:rsid w:val="32A37372"/>
    <w:rsid w:val="3533ECE5"/>
    <w:rsid w:val="3585C988"/>
    <w:rsid w:val="35D17E12"/>
    <w:rsid w:val="373E4852"/>
    <w:rsid w:val="37D81FA7"/>
    <w:rsid w:val="38C1CB00"/>
    <w:rsid w:val="38D72BE5"/>
    <w:rsid w:val="3B99A364"/>
    <w:rsid w:val="3BDBE2AF"/>
    <w:rsid w:val="3C1BFB72"/>
    <w:rsid w:val="3D67647C"/>
    <w:rsid w:val="3E3AAF43"/>
    <w:rsid w:val="3E5778A5"/>
    <w:rsid w:val="3F260F33"/>
    <w:rsid w:val="3FBCC7A7"/>
    <w:rsid w:val="40932C80"/>
    <w:rsid w:val="4207F3AC"/>
    <w:rsid w:val="43B53B7F"/>
    <w:rsid w:val="455C8609"/>
    <w:rsid w:val="48773530"/>
    <w:rsid w:val="489426CB"/>
    <w:rsid w:val="4C9BDA4F"/>
    <w:rsid w:val="4D43E7BD"/>
    <w:rsid w:val="4EBE6342"/>
    <w:rsid w:val="50056683"/>
    <w:rsid w:val="50EA2835"/>
    <w:rsid w:val="51E76701"/>
    <w:rsid w:val="52693583"/>
    <w:rsid w:val="53C59E9B"/>
    <w:rsid w:val="564D4469"/>
    <w:rsid w:val="5664044E"/>
    <w:rsid w:val="5A34E01F"/>
    <w:rsid w:val="5B078D2F"/>
    <w:rsid w:val="5B6C98F4"/>
    <w:rsid w:val="623FF204"/>
    <w:rsid w:val="648964F5"/>
    <w:rsid w:val="64EE2B66"/>
    <w:rsid w:val="66EFB2F6"/>
    <w:rsid w:val="673891D6"/>
    <w:rsid w:val="67E375E9"/>
    <w:rsid w:val="6A64C07B"/>
    <w:rsid w:val="6E03C709"/>
    <w:rsid w:val="6E398F10"/>
    <w:rsid w:val="6F467A60"/>
    <w:rsid w:val="70B2F3EA"/>
    <w:rsid w:val="70F5886E"/>
    <w:rsid w:val="718A582F"/>
    <w:rsid w:val="719244BA"/>
    <w:rsid w:val="71CE202E"/>
    <w:rsid w:val="727E1B22"/>
    <w:rsid w:val="73262890"/>
    <w:rsid w:val="7B2EA6B2"/>
    <w:rsid w:val="7B8E2AD1"/>
    <w:rsid w:val="7B9D2497"/>
    <w:rsid w:val="7C12F5FD"/>
    <w:rsid w:val="7C901F63"/>
    <w:rsid w:val="7CD792AA"/>
    <w:rsid w:val="7E567170"/>
    <w:rsid w:val="7E6A50D2"/>
    <w:rsid w:val="7E8F808A"/>
    <w:rsid w:val="7FF370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2923B3"/>
  <w15:chartTrackingRefBased/>
  <w15:docId w15:val="{9b9091cf-9890-4464-a9d2-747aa659c569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xmlns:w14="http://schemas.microsoft.com/office/word/2010/wordml" xmlns:mc="http://schemas.openxmlformats.org/markup-compatibility/2006" xmlns:w="http://schemas.openxmlformats.org/wordprocessingml/2006/main" w:type="character" w:styleId="Heading1Char" w:customStyle="1" mc:Ignorable="w14">
    <w:name xmlns:w="http://schemas.openxmlformats.org/wordprocessingml/2006/main" w:val="Heading 1 Char"/>
    <w:basedOn xmlns:w="http://schemas.openxmlformats.org/wordprocessingml/2006/main" w:val="DefaultParagraphFont"/>
    <w:link xmlns:w="http://schemas.openxmlformats.org/wordprocessingml/2006/main" w:val="Heading1"/>
    <w:uiPriority xmlns:w="http://schemas.openxmlformats.org/wordprocessingml/2006/main" w:val="9"/>
    <w:rPr xmlns:w="http://schemas.openxmlformats.org/wordprocessingml/2006/main">
      <w:rFonts w:asciiTheme="majorHAnsi" w:hAnsiTheme="majorHAnsi" w:eastAsiaTheme="majorEastAsia" w:cstheme="majorBidi"/>
      <w:color w:val="2E74B5" w:themeColor="accent1" w:themeShade="BF"/>
      <w:sz w:val="32"/>
      <w:szCs w:val="32"/>
    </w:rPr>
  </w:style>
  <w:style xmlns:w14="http://schemas.microsoft.com/office/word/2010/wordml" xmlns:mc="http://schemas.openxmlformats.org/markup-compatibility/2006" xmlns:w="http://schemas.openxmlformats.org/wordprocessingml/2006/main" w:type="paragraph" w:styleId="Heading1" mc:Ignorable="w14">
    <w:name xmlns:w="http://schemas.openxmlformats.org/wordprocessingml/2006/main" w:val="heading 1"/>
    <w:basedOn xmlns:w="http://schemas.openxmlformats.org/wordprocessingml/2006/main" w:val="Normal"/>
    <w:next xmlns:w="http://schemas.openxmlformats.org/wordprocessingml/2006/main" w:val="Normal"/>
    <w:link xmlns:w="http://schemas.openxmlformats.org/wordprocessingml/2006/main" w:val="Heading1Char"/>
    <w:uiPriority xmlns:w="http://schemas.openxmlformats.org/wordprocessingml/2006/main" w:val="9"/>
    <w:qFormat xmlns:w="http://schemas.openxmlformats.org/wordprocessingml/2006/main"/>
    <w:pPr xmlns:w="http://schemas.openxmlformats.org/wordprocessingml/2006/main">
      <w:keepNext xmlns:w="http://schemas.openxmlformats.org/wordprocessingml/2006/main"/>
      <w:keepLines xmlns:w="http://schemas.openxmlformats.org/wordprocessingml/2006/main"/>
      <w:spacing xmlns:w="http://schemas.openxmlformats.org/wordprocessingml/2006/main" w:before="240" w:after="0"/>
      <w:outlineLvl xmlns:w="http://schemas.openxmlformats.org/wordprocessingml/2006/main" w:val="0"/>
    </w:pPr>
    <w:rPr xmlns:w="http://schemas.openxmlformats.org/wordprocessingml/2006/main">
      <w:rFonts w:asciiTheme="majorHAnsi" w:hAnsiTheme="majorHAnsi" w:eastAsiaTheme="majorEastAsia" w:cstheme="majorBidi"/>
      <w:color w:val="2E74B5" w:themeColor="accent1" w:themeShade="BF"/>
      <w:sz w:val="32"/>
      <w:szCs w:val="32"/>
    </w:rPr>
  </w:style>
  <w:style xmlns:w14="http://schemas.microsoft.com/office/word/2010/wordml" xmlns:mc="http://schemas.openxmlformats.org/markup-compatibility/2006" xmlns:w="http://schemas.openxmlformats.org/wordprocessingml/2006/main" w:type="paragraph" w:styleId="Heading2" mc:Ignorable="w14">
    <w:name xmlns:w="http://schemas.openxmlformats.org/wordprocessingml/2006/main" w:val="heading 2"/>
    <w:basedOn xmlns:w="http://schemas.openxmlformats.org/wordprocessingml/2006/main" w:val="Normal"/>
    <w:next xmlns:w="http://schemas.openxmlformats.org/wordprocessingml/2006/main" w:val="Normal"/>
    <w:link xmlns:w="http://schemas.openxmlformats.org/wordprocessingml/2006/main" w:val="Heading2Char"/>
    <w:uiPriority xmlns:w="http://schemas.openxmlformats.org/wordprocessingml/2006/main" w:val="9"/>
    <w:unhideWhenUsed xmlns:w="http://schemas.openxmlformats.org/wordprocessingml/2006/main"/>
    <w:qFormat xmlns:w="http://schemas.openxmlformats.org/wordprocessingml/2006/main"/>
    <w:pPr xmlns:w="http://schemas.openxmlformats.org/wordprocessingml/2006/main">
      <w:keepNext xmlns:w="http://schemas.openxmlformats.org/wordprocessingml/2006/main"/>
      <w:keepLines xmlns:w="http://schemas.openxmlformats.org/wordprocessingml/2006/main"/>
      <w:spacing xmlns:w="http://schemas.openxmlformats.org/wordprocessingml/2006/main" w:before="40" w:after="0"/>
      <w:outlineLvl xmlns:w="http://schemas.openxmlformats.org/wordprocessingml/2006/main" w:val="1"/>
    </w:pPr>
    <w:rPr xmlns:w="http://schemas.openxmlformats.org/wordprocessingml/2006/main">
      <w:rFonts w:asciiTheme="majorHAnsi" w:hAnsiTheme="majorHAnsi" w:eastAsiaTheme="majorEastAsia" w:cstheme="majorBidi"/>
      <w:color w:val="2E74B5" w:themeColor="accent1" w:themeShade="BF"/>
      <w:sz w:val="26"/>
      <w:szCs w:val="26"/>
    </w:rPr>
  </w:style>
  <w:style xmlns:w14="http://schemas.microsoft.com/office/word/2010/wordml" xmlns:mc="http://schemas.openxmlformats.org/markup-compatibility/2006" xmlns:w="http://schemas.openxmlformats.org/wordprocessingml/2006/main" w:type="character" w:styleId="Heading2Char" w:customStyle="1" mc:Ignorable="w14">
    <w:name xmlns:w="http://schemas.openxmlformats.org/wordprocessingml/2006/main" w:val="Heading 2 Char"/>
    <w:basedOn xmlns:w="http://schemas.openxmlformats.org/wordprocessingml/2006/main" w:val="DefaultParagraphFont"/>
    <w:link xmlns:w="http://schemas.openxmlformats.org/wordprocessingml/2006/main" w:val="Heading2"/>
    <w:uiPriority xmlns:w="http://schemas.openxmlformats.org/wordprocessingml/2006/main" w:val="9"/>
    <w:rPr xmlns:w="http://schemas.openxmlformats.org/wordprocessingml/2006/main">
      <w:rFonts w:asciiTheme="majorHAnsi" w:hAnsiTheme="majorHAnsi" w:eastAsiaTheme="majorEastAsia" w:cstheme="majorBidi"/>
      <w:color w:val="2E74B5" w:themeColor="accent1" w:themeShade="BF"/>
      <w:sz w:val="26"/>
      <w:szCs w:val="26"/>
    </w:rPr>
  </w:style>
  <w:style xmlns:w="http://schemas.openxmlformats.org/wordprocessingml/2006/main" w:type="table" w:styleId="TableGrid">
    <w:name xmlns:w="http://schemas.openxmlformats.org/wordprocessingml/2006/main" w:val="Table Grid"/>
    <w:basedOn xmlns:w="http://schemas.openxmlformats.org/wordprocessingml/2006/main" w:val="TableNormal"/>
    <w:uiPriority xmlns:w="http://schemas.openxmlformats.org/wordprocessingml/2006/main" w:val="59"/>
    <w:rsid xmlns:w="http://schemas.openxmlformats.org/wordprocessingml/2006/main" w:val="00FB4123"/>
    <w:pPr xmlns:w="http://schemas.openxmlformats.org/wordprocessingml/2006/main">
      <w:spacing w:after="0" w:line="240" w:lineRule="auto"/>
    </w:pPr>
    <w:tblPr xmlns:w="http://schemas.openxmlformats.org/wordprocessingml/2006/main"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xmlns:w14="http://schemas.microsoft.com/office/word/2010/wordml" xmlns:mc="http://schemas.openxmlformats.org/markup-compatibility/2006" xmlns:w="http://schemas.openxmlformats.org/wordprocessingml/2006/main" w:type="character" w:styleId="Hyperlink" mc:Ignorable="w14">
    <w:name xmlns:w="http://schemas.openxmlformats.org/wordprocessingml/2006/main" w:val="Hyperlink"/>
    <w:basedOn xmlns:w="http://schemas.openxmlformats.org/wordprocessingml/2006/main" w:val="DefaultParagraphFont"/>
    <w:uiPriority xmlns:w="http://schemas.openxmlformats.org/wordprocessingml/2006/main" w:val="99"/>
    <w:unhideWhenUsed xmlns:w="http://schemas.openxmlformats.org/wordprocessingml/2006/main"/>
    <w:rPr xmlns:w="http://schemas.openxmlformats.org/wordprocessingml/2006/main">
      <w:color w:val="0563C1" w:themeColor="hyperlink"/>
      <w:u w:val="single"/>
    </w:rPr>
  </w:style>
  <w:style xmlns:w14="http://schemas.microsoft.com/office/word/2010/wordml" xmlns:mc="http://schemas.openxmlformats.org/markup-compatibility/2006" xmlns:w="http://schemas.openxmlformats.org/wordprocessingml/2006/main" w:type="character" w:styleId="HeaderChar" w:customStyle="1" mc:Ignorable="w14">
    <w:name xmlns:w="http://schemas.openxmlformats.org/wordprocessingml/2006/main" w:val="Header Char"/>
    <w:basedOn xmlns:w="http://schemas.openxmlformats.org/wordprocessingml/2006/main" w:val="DefaultParagraphFont"/>
    <w:link xmlns:w="http://schemas.openxmlformats.org/wordprocessingml/2006/main" w:val="Header"/>
    <w:uiPriority xmlns:w="http://schemas.openxmlformats.org/wordprocessingml/2006/main" w:val="99"/>
  </w:style>
  <w:style xmlns:w14="http://schemas.microsoft.com/office/word/2010/wordml" xmlns:mc="http://schemas.openxmlformats.org/markup-compatibility/2006" xmlns:w="http://schemas.openxmlformats.org/wordprocessingml/2006/main" w:type="paragraph" w:styleId="Header" mc:Ignorable="w14">
    <w:name xmlns:w="http://schemas.openxmlformats.org/wordprocessingml/2006/main" w:val="header"/>
    <w:basedOn xmlns:w="http://schemas.openxmlformats.org/wordprocessingml/2006/main" w:val="Normal"/>
    <w:link xmlns:w="http://schemas.openxmlformats.org/wordprocessingml/2006/main" w:val="HeaderChar"/>
    <w:uiPriority xmlns:w="http://schemas.openxmlformats.org/wordprocessingml/2006/main" w:val="99"/>
    <w:unhideWhenUsed xmlns:w="http://schemas.openxmlformats.org/wordprocessingml/2006/main"/>
    <w:pPr xmlns:w="http://schemas.openxmlformats.org/wordprocessingml/2006/main">
      <w:tabs xmlns:w="http://schemas.openxmlformats.org/wordprocessingml/2006/main">
        <w:tab w:val="center" w:pos="4680"/>
        <w:tab w:val="right" w:pos="9360"/>
      </w:tabs>
      <w:spacing xmlns:w="http://schemas.openxmlformats.org/wordprocessingml/2006/main" w:after="0" w:line="240" w:lineRule="auto"/>
    </w:pPr>
  </w:style>
  <w:style xmlns:w14="http://schemas.microsoft.com/office/word/2010/wordml" xmlns:mc="http://schemas.openxmlformats.org/markup-compatibility/2006" xmlns:w="http://schemas.openxmlformats.org/wordprocessingml/2006/main" w:type="character" w:styleId="FooterChar" w:customStyle="1" mc:Ignorable="w14">
    <w:name xmlns:w="http://schemas.openxmlformats.org/wordprocessingml/2006/main" w:val="Footer Char"/>
    <w:basedOn xmlns:w="http://schemas.openxmlformats.org/wordprocessingml/2006/main" w:val="DefaultParagraphFont"/>
    <w:link xmlns:w="http://schemas.openxmlformats.org/wordprocessingml/2006/main" w:val="Footer"/>
    <w:uiPriority xmlns:w="http://schemas.openxmlformats.org/wordprocessingml/2006/main" w:val="99"/>
  </w:style>
  <w:style xmlns:w14="http://schemas.microsoft.com/office/word/2010/wordml" xmlns:mc="http://schemas.openxmlformats.org/markup-compatibility/2006" xmlns:w="http://schemas.openxmlformats.org/wordprocessingml/2006/main" w:type="paragraph" w:styleId="Footer" mc:Ignorable="w14">
    <w:name xmlns:w="http://schemas.openxmlformats.org/wordprocessingml/2006/main" w:val="footer"/>
    <w:basedOn xmlns:w="http://schemas.openxmlformats.org/wordprocessingml/2006/main" w:val="Normal"/>
    <w:link xmlns:w="http://schemas.openxmlformats.org/wordprocessingml/2006/main" w:val="FooterChar"/>
    <w:uiPriority xmlns:w="http://schemas.openxmlformats.org/wordprocessingml/2006/main" w:val="99"/>
    <w:unhideWhenUsed xmlns:w="http://schemas.openxmlformats.org/wordprocessingml/2006/main"/>
    <w:pPr xmlns:w="http://schemas.openxmlformats.org/wordprocessingml/2006/main">
      <w:tabs xmlns:w="http://schemas.openxmlformats.org/wordprocessingml/2006/main">
        <w:tab w:val="center" w:pos="4680"/>
        <w:tab w:val="right" w:pos="9360"/>
      </w:tabs>
      <w:spacing xmlns:w="http://schemas.openxmlformats.org/wordprocessingml/2006/main" w:after="0" w:line="240" w:lineRule="auto"/>
    </w:pPr>
  </w:style>
  <w:style xmlns:w14="http://schemas.microsoft.com/office/word/2010/wordml" xmlns:mc="http://schemas.openxmlformats.org/markup-compatibility/2006" xmlns:w="http://schemas.openxmlformats.org/wordprocessingml/2006/main" w:type="character" w:styleId="TitleChar" w:customStyle="1" mc:Ignorable="w14">
    <w:name xmlns:w="http://schemas.openxmlformats.org/wordprocessingml/2006/main" w:val="Title Char"/>
    <w:basedOn xmlns:w="http://schemas.openxmlformats.org/wordprocessingml/2006/main" w:val="DefaultParagraphFont"/>
    <w:link xmlns:w="http://schemas.openxmlformats.org/wordprocessingml/2006/main" w:val="Title"/>
    <w:uiPriority xmlns:w="http://schemas.openxmlformats.org/wordprocessingml/2006/main" w:val="10"/>
    <w:rPr xmlns:w="http://schemas.openxmlformats.org/wordprocessingml/2006/main">
      <w:rFonts w:asciiTheme="majorHAnsi" w:hAnsiTheme="majorHAnsi" w:eastAsiaTheme="majorEastAsia" w:cstheme="majorBidi"/>
      <w:spacing w:val="-10"/>
      <w:kern w:val="28"/>
      <w:sz w:val="56"/>
      <w:szCs w:val="56"/>
    </w:rPr>
  </w:style>
  <w:style xmlns:w14="http://schemas.microsoft.com/office/word/2010/wordml" xmlns:mc="http://schemas.openxmlformats.org/markup-compatibility/2006" xmlns:w="http://schemas.openxmlformats.org/wordprocessingml/2006/main" w:type="paragraph" w:styleId="Title" mc:Ignorable="w14">
    <w:name xmlns:w="http://schemas.openxmlformats.org/wordprocessingml/2006/main" w:val="Title"/>
    <w:basedOn xmlns:w="http://schemas.openxmlformats.org/wordprocessingml/2006/main" w:val="Normal"/>
    <w:next xmlns:w="http://schemas.openxmlformats.org/wordprocessingml/2006/main" w:val="Normal"/>
    <w:link xmlns:w="http://schemas.openxmlformats.org/wordprocessingml/2006/main" w:val="TitleChar"/>
    <w:uiPriority xmlns:w="http://schemas.openxmlformats.org/wordprocessingml/2006/main" w:val="10"/>
    <w:qFormat xmlns:w="http://schemas.openxmlformats.org/wordprocessingml/2006/main"/>
    <w:pPr xmlns:w="http://schemas.openxmlformats.org/wordprocessingml/2006/main">
      <w:spacing xmlns:w="http://schemas.openxmlformats.org/wordprocessingml/2006/main" w:after="0" w:line="240" w:lineRule="auto"/>
      <w:contextualSpacing xmlns:w="http://schemas.openxmlformats.org/wordprocessingml/2006/main"/>
    </w:pPr>
    <w:rPr xmlns:w="http://schemas.openxmlformats.org/wordprocessingml/2006/main">
      <w:rFonts w:asciiTheme="majorHAnsi" w:hAnsiTheme="majorHAnsi" w:eastAsiaTheme="majorEastAsia" w:cstheme="majorBidi"/>
      <w:spacing w:val="-10"/>
      <w:kern w:val="28"/>
      <w:sz w:val="56"/>
      <w:szCs w:val="56"/>
    </w:rPr>
  </w:style>
  <w:style xmlns:w14="http://schemas.microsoft.com/office/word/2010/wordml" xmlns:mc="http://schemas.openxmlformats.org/markup-compatibility/2006" xmlns:w="http://schemas.openxmlformats.org/wordprocessingml/2006/main" w:type="paragraph" w:styleId="ListParagraph" mc:Ignorable="w14">
    <w:name xmlns:w="http://schemas.openxmlformats.org/wordprocessingml/2006/main" w:val="List Paragraph"/>
    <w:basedOn xmlns:w="http://schemas.openxmlformats.org/wordprocessingml/2006/main" w:val="Normal"/>
    <w:uiPriority xmlns:w="http://schemas.openxmlformats.org/wordprocessingml/2006/main" w:val="34"/>
    <w:qFormat xmlns:w="http://schemas.openxmlformats.org/wordprocessingml/2006/main"/>
    <w:pPr xmlns:w="http://schemas.openxmlformats.org/wordprocessingml/2006/main">
      <w:ind xmlns:w="http://schemas.openxmlformats.org/wordprocessingml/2006/main" w:left="720"/>
      <w:contextualSpacing xmlns:w="http://schemas.openxmlformats.org/wordprocessingml/2006/main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22.xml.rels>&#65279;<?xml version="1.0" encoding="utf-8"?><Relationships xmlns="http://schemas.openxmlformats.org/package/2006/relationships"><Relationship Type="http://schemas.openxmlformats.org/officeDocument/2006/relationships/customXml" Target="../customXml/item3.xml" Id="rId8" /><Relationship Type="http://schemas.openxmlformats.org/officeDocument/2006/relationships/webSettings" Target="/word/webSettings.xml" Id="rId3" /><Relationship Type="http://schemas.openxmlformats.org/officeDocument/2006/relationships/hyperlink" Target="https://derbyuni.padlet.org" TargetMode="External" Id="R0fba6846547c49a4" /><Relationship Type="http://schemas.openxmlformats.org/officeDocument/2006/relationships/customXml" Target="../customXml/item2.xml" Id="rId7" /><Relationship Type="http://schemas.openxmlformats.org/officeDocument/2006/relationships/settings" Target="/word/settings.xml" Id="rId2" /><Relationship Type="http://schemas.openxmlformats.org/officeDocument/2006/relationships/styles" Target="/word/styles.xml" Id="rId1" /><Relationship Type="http://schemas.openxmlformats.org/officeDocument/2006/relationships/customXml" Target="../customXml/item1.xml" Id="rId6" /><Relationship Type="http://schemas.openxmlformats.org/officeDocument/2006/relationships/theme" Target="/word/theme/theme1.xml" Id="rId5" /><Relationship Type="http://schemas.openxmlformats.org/officeDocument/2006/relationships/fontTable" Target="/word/fontTable.xml" Id="rId4" /><Relationship Type="http://schemas.openxmlformats.org/officeDocument/2006/relationships/header" Target="/word/header.xml" Id="R82798f3eeb224f4a" /><Relationship Type="http://schemas.openxmlformats.org/officeDocument/2006/relationships/footer" Target="/word/footer.xml" Id="Rfe83c35eace64ba5" /><Relationship Type="http://schemas.openxmlformats.org/officeDocument/2006/relationships/image" Target="/media/image23.png" Id="R2592c2743a7c4937" /><Relationship Type="http://schemas.openxmlformats.org/officeDocument/2006/relationships/image" Target="/media/image24.png" Id="Rd229090af03b4351" /><Relationship Type="http://schemas.openxmlformats.org/officeDocument/2006/relationships/image" Target="/media/image25.png" Id="R4a72578885c54a64" /><Relationship Type="http://schemas.openxmlformats.org/officeDocument/2006/relationships/image" Target="/media/image26.png" Id="R3aa36ebaaaff47b2" /><Relationship Type="http://schemas.openxmlformats.org/officeDocument/2006/relationships/image" Target="/media/image27.png" Id="Rd0023f1962a94ea2" /><Relationship Type="http://schemas.openxmlformats.org/officeDocument/2006/relationships/image" Target="/media/image28.png" Id="R39da37f84d2540a2" /><Relationship Type="http://schemas.openxmlformats.org/officeDocument/2006/relationships/image" Target="/media/image29.png" Id="Re9aa754b37be45c5" /><Relationship Type="http://schemas.openxmlformats.org/officeDocument/2006/relationships/image" Target="/media/image2a.png" Id="R7eeeea0a81ad4be4" /><Relationship Type="http://schemas.openxmlformats.org/officeDocument/2006/relationships/image" Target="/media/image2b.png" Id="R6559953b14174c39" /><Relationship Type="http://schemas.openxmlformats.org/officeDocument/2006/relationships/image" Target="/media/image2c.png" Id="Rddcb107c56d14574" /><Relationship Type="http://schemas.openxmlformats.org/officeDocument/2006/relationships/image" Target="/media/image2d.png" Id="Rd477f278297746fc" /><Relationship Type="http://schemas.openxmlformats.org/officeDocument/2006/relationships/image" Target="/media/image2e.png" Id="Rd7dd37eef1c44c81" /><Relationship Type="http://schemas.openxmlformats.org/officeDocument/2006/relationships/image" Target="/media/image2f.png" Id="Ra3a6d76f44dc455c" /><Relationship Type="http://schemas.openxmlformats.org/officeDocument/2006/relationships/image" Target="/media/image30.png" Id="R60c261a69ce143eb" /><Relationship Type="http://schemas.openxmlformats.org/officeDocument/2006/relationships/image" Target="/media/image31.png" Id="R1cee8326c0f64469" /><Relationship Type="http://schemas.openxmlformats.org/officeDocument/2006/relationships/image" Target="/media/image32.png" Id="R1d91a8baca0a4d4b" /><Relationship Type="http://schemas.openxmlformats.org/officeDocument/2006/relationships/image" Target="/media/image33.png" Id="R2e5aab9c0a0344f4" /><Relationship Type="http://schemas.openxmlformats.org/officeDocument/2006/relationships/image" Target="/media/image34.png" Id="Rde72dd6959734c99" /><Relationship Type="http://schemas.openxmlformats.org/officeDocument/2006/relationships/image" Target="/media/image35.png" Id="Rcff5450d30d14ec7" /><Relationship Type="http://schemas.openxmlformats.org/officeDocument/2006/relationships/image" Target="/media/image36.png" Id="R64521a0966524160" /><Relationship Type="http://schemas.openxmlformats.org/officeDocument/2006/relationships/hyperlink" Target="https://courseresources.derby.ac.uk/" TargetMode="External" Id="R08c6acbb1b14403d" /><Relationship Type="http://schemas.openxmlformats.org/officeDocument/2006/relationships/image" Target="/media/image37.png" Id="R9edf2122ab1d4135" /><Relationship Type="http://schemas.openxmlformats.org/officeDocument/2006/relationships/image" Target="/media/image38.png" Id="Rba693e9b543c48d7" /><Relationship Type="http://schemas.openxmlformats.org/officeDocument/2006/relationships/image" Target="/media/image39.png" Id="Rec343b50193340c7" /><Relationship Type="http://schemas.openxmlformats.org/officeDocument/2006/relationships/image" Target="/media/image3a.png" Id="Re3f03ed12ed6405e" /><Relationship Type="http://schemas.openxmlformats.org/officeDocument/2006/relationships/image" Target="/media/image49.png" Id="R49e6403750b149de" /><Relationship Type="http://schemas.openxmlformats.org/officeDocument/2006/relationships/image" Target="/media/image4a.png" Id="Rb101e0c7a21a4b47" /><Relationship Type="http://schemas.openxmlformats.org/officeDocument/2006/relationships/image" Target="/media/image4b.png" Id="R8feda764d1944f5f" /><Relationship Type="http://schemas.openxmlformats.org/officeDocument/2006/relationships/image" Target="/media/image4c.png" Id="R521bcb5046e84e3d" /><Relationship Type="http://schemas.openxmlformats.org/officeDocument/2006/relationships/image" Target="/media/image4d.png" Id="R05ea2460a1d6443c" /><Relationship Type="http://schemas.openxmlformats.org/officeDocument/2006/relationships/image" Target="/media/image4e.png" Id="Re2169fd0334d4df7" /><Relationship Type="http://schemas.openxmlformats.org/officeDocument/2006/relationships/image" Target="/media/image4f.png" Id="R37ec22ca23904066" /><Relationship Type="http://schemas.openxmlformats.org/officeDocument/2006/relationships/image" Target="/media/image50.png" Id="Ra1966d667bac4ee5" /><Relationship Type="http://schemas.openxmlformats.org/officeDocument/2006/relationships/image" Target="/media/image51.png" Id="R20bdce88432f4f73" /><Relationship Type="http://schemas.openxmlformats.org/officeDocument/2006/relationships/image" Target="/media/image52.png" Id="Refd29af63f8d4d54" /><Relationship Type="http://schemas.openxmlformats.org/officeDocument/2006/relationships/image" Target="/media/image53.png" Id="R9d900b09377c4e8d" /><Relationship Type="http://schemas.openxmlformats.org/officeDocument/2006/relationships/numbering" Target="/word/numbering.xml" Id="R12bcb6bef85440f0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AEFFCCB848BB346B48D6E46AC5FCD22" ma:contentTypeVersion="11" ma:contentTypeDescription="Create a new document." ma:contentTypeScope="" ma:versionID="23f66fc4930e8e913f50be90296ce35e">
  <xsd:schema xmlns:xsd="http://www.w3.org/2001/XMLSchema" xmlns:xs="http://www.w3.org/2001/XMLSchema" xmlns:p="http://schemas.microsoft.com/office/2006/metadata/properties" xmlns:ns2="a1cde6e4-5baa-4939-a021-8546123dde80" xmlns:ns3="f1929ca0-ce0c-4138-93f0-512d8a306be2" targetNamespace="http://schemas.microsoft.com/office/2006/metadata/properties" ma:root="true" ma:fieldsID="ee6c37f7deb0a60eba79b08042505dbb" ns2:_="" ns3:_="">
    <xsd:import namespace="a1cde6e4-5baa-4939-a021-8546123dde80"/>
    <xsd:import namespace="f1929ca0-ce0c-4138-93f0-512d8a306be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1cde6e4-5baa-4939-a021-8546123dde8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1929ca0-ce0c-4138-93f0-512d8a306be2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7A42846A-5C2B-4E2F-BC87-B57C1B923EFA}"/>
</file>

<file path=customXml/itemProps2.xml><?xml version="1.0" encoding="utf-8"?>
<ds:datastoreItem xmlns:ds="http://schemas.openxmlformats.org/officeDocument/2006/customXml" ds:itemID="{1E3D4504-90DF-42FC-A788-A4A2555749BE}"/>
</file>

<file path=customXml/itemProps3.xml><?xml version="1.0" encoding="utf-8"?>
<ds:datastoreItem xmlns:ds="http://schemas.openxmlformats.org/officeDocument/2006/customXml" ds:itemID="{95E4D533-6593-476E-B1AA-3AA6DB00BE84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Keith Taynton</dc:creator>
  <keywords/>
  <dc:description/>
  <lastModifiedBy>Keith Taynton</lastModifiedBy>
  <revision>6</revision>
  <dcterms:created xsi:type="dcterms:W3CDTF">2018-10-02T08:00:26.0000000Z</dcterms:created>
  <dcterms:modified xsi:type="dcterms:W3CDTF">2021-04-01T09:57:36.4129991Z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0x0101002AEFFCCB848BB346B48D6E46AC5FCD22</vt:lpwstr>
  </property>
</Properties>
</file>